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Borders>
          <w:insideH w:val="none" w:sz="0" w:space="0" w:color="auto"/>
          <w:insideV w:val="none" w:sz="0" w:space="0" w:color="auto"/>
        </w:tblBorders>
        <w:shd w:val="clear" w:color="auto" w:fill="339966"/>
        <w:tblLook w:val="04A0" w:firstRow="1" w:lastRow="0" w:firstColumn="1" w:lastColumn="0" w:noHBand="0" w:noVBand="1"/>
      </w:tblPr>
      <w:tblGrid>
        <w:gridCol w:w="10982"/>
      </w:tblGrid>
      <w:tr w:rsidR="00F34B49" w14:paraId="4E102515" w14:textId="77777777" w:rsidTr="00252E8F">
        <w:trPr>
          <w:trHeight w:val="841"/>
        </w:trPr>
        <w:tc>
          <w:tcPr>
            <w:tcW w:w="10982" w:type="dxa"/>
            <w:shd w:val="clear" w:color="auto" w:fill="339966"/>
            <w:vAlign w:val="center"/>
          </w:tcPr>
          <w:p w14:paraId="1B1D4C98" w14:textId="5352C179" w:rsidR="00F34B49" w:rsidRPr="00F34B49" w:rsidRDefault="00F34B49" w:rsidP="00F34B49">
            <w:pPr>
              <w:jc w:val="center"/>
              <w:rPr>
                <w:rFonts w:ascii="Rockwell" w:hAnsi="Rockwell"/>
                <w:color w:val="FFFFFF" w:themeColor="background1"/>
                <w:sz w:val="52"/>
              </w:rPr>
            </w:pPr>
            <w:r w:rsidRPr="00F34B49">
              <w:rPr>
                <w:rFonts w:ascii="Rockwell" w:eastAsia="Tahoma" w:hAnsi="Rockwell"/>
                <w:b/>
                <w:color w:val="FFFFFF" w:themeColor="background1"/>
                <w:spacing w:val="32"/>
                <w:sz w:val="52"/>
                <w:szCs w:val="44"/>
              </w:rPr>
              <w:t>Myrtleford Lawn Tennis Club</w:t>
            </w:r>
            <w:r w:rsidR="00480769">
              <w:rPr>
                <w:rFonts w:ascii="Rockwell" w:eastAsia="Tahoma" w:hAnsi="Rockwell"/>
                <w:b/>
                <w:color w:val="FFFFFF" w:themeColor="background1"/>
                <w:spacing w:val="32"/>
                <w:sz w:val="52"/>
                <w:szCs w:val="44"/>
              </w:rPr>
              <w:t xml:space="preserve"> Inc.</w:t>
            </w:r>
          </w:p>
        </w:tc>
      </w:tr>
    </w:tbl>
    <w:p w14:paraId="5C6B6381" w14:textId="77777777" w:rsidR="00F34B49" w:rsidRDefault="00F34B4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6"/>
        <w:gridCol w:w="3586"/>
        <w:gridCol w:w="3940"/>
      </w:tblGrid>
      <w:tr w:rsidR="00F34B49" w14:paraId="5E99DDE7" w14:textId="77777777" w:rsidTr="009A2C3D">
        <w:tc>
          <w:tcPr>
            <w:tcW w:w="10982" w:type="dxa"/>
            <w:gridSpan w:val="3"/>
          </w:tcPr>
          <w:p w14:paraId="1ED533A4" w14:textId="6EBA5789" w:rsidR="00F34B49" w:rsidRPr="008A06E1" w:rsidRDefault="008A06E1" w:rsidP="00F34B49">
            <w:pPr>
              <w:jc w:val="center"/>
              <w:rPr>
                <w:rFonts w:ascii="Gill Sans Ultra Bold" w:hAnsi="Gill Sans Ultra Bold" w:cs="Aharoni"/>
                <w:noProof/>
                <w:color w:val="004800"/>
                <w:sz w:val="102"/>
                <w:szCs w:val="104"/>
                <w:lang w:eastAsia="en-AU"/>
              </w:rPr>
            </w:pPr>
            <w:r w:rsidRPr="008A06E1">
              <w:rPr>
                <w:rFonts w:ascii="Rockwell Extra Bold" w:hAnsi="Rockwell Extra Bold" w:cs="Aharoni"/>
                <w:noProof/>
                <w:color w:val="004800"/>
                <w:sz w:val="96"/>
                <w:szCs w:val="104"/>
                <w:lang w:eastAsia="en-AU"/>
              </w:rPr>
              <w:t>30</w:t>
            </w:r>
            <w:r w:rsidRPr="008A06E1">
              <w:rPr>
                <w:rFonts w:ascii="Rockwell Extra Bold" w:hAnsi="Rockwell Extra Bold" w:cs="Aharoni"/>
                <w:noProof/>
                <w:color w:val="004800"/>
                <w:sz w:val="96"/>
                <w:szCs w:val="104"/>
                <w:vertAlign w:val="superscript"/>
                <w:lang w:eastAsia="en-AU"/>
              </w:rPr>
              <w:t>th</w:t>
            </w:r>
            <w:r w:rsidRPr="008A06E1">
              <w:rPr>
                <w:rFonts w:ascii="Rockwell Extra Bold" w:hAnsi="Rockwell Extra Bold" w:cs="Aharoni"/>
                <w:noProof/>
                <w:color w:val="004800"/>
                <w:sz w:val="96"/>
                <w:szCs w:val="104"/>
                <w:lang w:eastAsia="en-AU"/>
              </w:rPr>
              <w:t xml:space="preserve"> Annual </w:t>
            </w:r>
            <w:r w:rsidR="00F34B49" w:rsidRPr="008A06E1">
              <w:rPr>
                <w:rFonts w:ascii="Rockwell Extra Bold" w:hAnsi="Rockwell Extra Bold" w:cs="Aharoni"/>
                <w:noProof/>
                <w:color w:val="004800"/>
                <w:sz w:val="96"/>
                <w:szCs w:val="104"/>
                <w:lang w:eastAsia="en-AU"/>
              </w:rPr>
              <w:t>Easter</w:t>
            </w:r>
          </w:p>
          <w:p w14:paraId="742AE401" w14:textId="77777777" w:rsidR="00F34B49" w:rsidRPr="00F34B49" w:rsidRDefault="00F34B49" w:rsidP="00F34B49">
            <w:pPr>
              <w:jc w:val="center"/>
              <w:rPr>
                <w:rFonts w:ascii="Rockwell Extra Bold" w:eastAsia="Arial Narrow" w:hAnsi="Rockwell Extra Bold" w:cs="Aharoni"/>
                <w:b/>
                <w:color w:val="004800"/>
                <w:spacing w:val="-16"/>
                <w:w w:val="110"/>
                <w:sz w:val="104"/>
                <w:szCs w:val="104"/>
              </w:rPr>
            </w:pPr>
            <w:r w:rsidRPr="00F34B49">
              <w:rPr>
                <w:rFonts w:ascii="Rockwell Extra Bold" w:hAnsi="Rockwell Extra Bold" w:cs="Aharoni"/>
                <w:b/>
                <w:noProof/>
                <w:color w:val="004800"/>
                <w:sz w:val="104"/>
                <w:szCs w:val="104"/>
                <w:lang w:eastAsia="en-AU"/>
              </w:rPr>
              <w:t>TOURNAMENT</w:t>
            </w:r>
          </w:p>
          <w:p w14:paraId="2C79FADE" w14:textId="77777777" w:rsidR="00F34B49" w:rsidRDefault="00F34B49"/>
        </w:tc>
      </w:tr>
      <w:tr w:rsidR="00F34B49" w14:paraId="66134C3C" w14:textId="77777777" w:rsidTr="008A06E1">
        <w:tc>
          <w:tcPr>
            <w:tcW w:w="10982" w:type="dxa"/>
            <w:gridSpan w:val="3"/>
          </w:tcPr>
          <w:p w14:paraId="4D4B1322" w14:textId="5C9FF471" w:rsidR="00F34B49" w:rsidRPr="009A2C3D" w:rsidRDefault="0083733D" w:rsidP="009A2C3D">
            <w:pPr>
              <w:jc w:val="center"/>
              <w:rPr>
                <w:rFonts w:ascii="Arial Black" w:eastAsia="Arial Narrow" w:hAnsi="Arial Black"/>
                <w:b/>
                <w:color w:val="004800"/>
                <w:spacing w:val="-16"/>
                <w:w w:val="110"/>
                <w:sz w:val="32"/>
                <w:vertAlign w:val="superscript"/>
              </w:rPr>
            </w:pPr>
            <w:r w:rsidRPr="009A2C3D">
              <w:rPr>
                <w:rFonts w:ascii="Arial Black" w:eastAsia="Arial Narrow" w:hAnsi="Arial Black"/>
                <w:b/>
                <w:color w:val="004800"/>
                <w:spacing w:val="-16"/>
                <w:w w:val="110"/>
                <w:sz w:val="32"/>
              </w:rPr>
              <w:t xml:space="preserve">FRIDAY </w:t>
            </w:r>
            <w:r w:rsidR="009A2C3D" w:rsidRPr="009A2C3D">
              <w:rPr>
                <w:rFonts w:ascii="Arial Black" w:eastAsia="Arial Narrow" w:hAnsi="Arial Black"/>
                <w:b/>
                <w:color w:val="004800"/>
                <w:spacing w:val="-16"/>
                <w:w w:val="110"/>
                <w:sz w:val="32"/>
              </w:rPr>
              <w:t>19</w:t>
            </w:r>
            <w:r w:rsidR="009A2C3D" w:rsidRPr="009A2C3D">
              <w:rPr>
                <w:rFonts w:ascii="Arial Black" w:eastAsia="Arial Narrow" w:hAnsi="Arial Black"/>
                <w:b/>
                <w:color w:val="004800"/>
                <w:spacing w:val="-16"/>
                <w:w w:val="110"/>
                <w:sz w:val="32"/>
                <w:vertAlign w:val="superscript"/>
              </w:rPr>
              <w:t>th</w:t>
            </w:r>
            <w:r w:rsidR="009A2C3D" w:rsidRPr="009A2C3D">
              <w:rPr>
                <w:rFonts w:ascii="Arial Black" w:eastAsia="Arial Narrow" w:hAnsi="Arial Black"/>
                <w:b/>
                <w:color w:val="004800"/>
                <w:spacing w:val="-16"/>
                <w:w w:val="110"/>
                <w:sz w:val="32"/>
              </w:rPr>
              <w:t xml:space="preserve"> APRIL</w:t>
            </w:r>
            <w:r w:rsidRPr="009A2C3D">
              <w:rPr>
                <w:rFonts w:ascii="Arial Black" w:eastAsia="Arial Narrow" w:hAnsi="Arial Black"/>
                <w:b/>
                <w:color w:val="004800"/>
                <w:spacing w:val="-16"/>
                <w:w w:val="110"/>
                <w:sz w:val="32"/>
              </w:rPr>
              <w:t xml:space="preserve"> </w:t>
            </w:r>
            <w:r w:rsidR="00F34B49" w:rsidRPr="009A2C3D">
              <w:rPr>
                <w:rFonts w:ascii="Arial Black" w:eastAsia="Arial Narrow" w:hAnsi="Arial Black"/>
                <w:b/>
                <w:color w:val="004800"/>
                <w:spacing w:val="-16"/>
                <w:w w:val="110"/>
                <w:sz w:val="32"/>
              </w:rPr>
              <w:t xml:space="preserve">to </w:t>
            </w:r>
            <w:r w:rsidR="009A2C3D" w:rsidRPr="009A2C3D">
              <w:rPr>
                <w:rFonts w:ascii="Arial Black" w:eastAsia="Arial Narrow" w:hAnsi="Arial Black"/>
                <w:b/>
                <w:color w:val="004800"/>
                <w:spacing w:val="-16"/>
                <w:w w:val="110"/>
                <w:sz w:val="32"/>
              </w:rPr>
              <w:t>MONDAY 22</w:t>
            </w:r>
            <w:r w:rsidR="009A2C3D" w:rsidRPr="009A2C3D">
              <w:rPr>
                <w:rFonts w:ascii="Arial Black" w:eastAsia="Arial Narrow" w:hAnsi="Arial Black"/>
                <w:b/>
                <w:color w:val="004800"/>
                <w:spacing w:val="-16"/>
                <w:w w:val="110"/>
                <w:sz w:val="32"/>
                <w:vertAlign w:val="superscript"/>
              </w:rPr>
              <w:t>nd</w:t>
            </w:r>
            <w:r w:rsidR="009A2C3D" w:rsidRPr="009A2C3D">
              <w:rPr>
                <w:rFonts w:ascii="Arial Black" w:eastAsia="Arial Narrow" w:hAnsi="Arial Black"/>
                <w:b/>
                <w:color w:val="004800"/>
                <w:spacing w:val="-16"/>
                <w:w w:val="110"/>
                <w:sz w:val="32"/>
              </w:rPr>
              <w:t xml:space="preserve"> </w:t>
            </w:r>
            <w:r w:rsidRPr="009A2C3D">
              <w:rPr>
                <w:rFonts w:ascii="Arial Black" w:eastAsia="Arial Narrow" w:hAnsi="Arial Black"/>
                <w:b/>
                <w:color w:val="004800"/>
                <w:spacing w:val="-16"/>
                <w:w w:val="110"/>
                <w:sz w:val="32"/>
              </w:rPr>
              <w:t>APRIL</w:t>
            </w:r>
            <w:r w:rsidR="009A2C3D">
              <w:rPr>
                <w:rFonts w:ascii="Arial Black" w:eastAsia="Arial Narrow" w:hAnsi="Arial Black"/>
                <w:b/>
                <w:color w:val="004800"/>
                <w:spacing w:val="-16"/>
                <w:w w:val="110"/>
                <w:sz w:val="32"/>
                <w:vertAlign w:val="superscript"/>
              </w:rPr>
              <w:t xml:space="preserve"> </w:t>
            </w:r>
            <w:r w:rsidR="00F34B49" w:rsidRPr="009A2C3D">
              <w:rPr>
                <w:rFonts w:ascii="Arial Black" w:eastAsia="Arial Narrow" w:hAnsi="Arial Black"/>
                <w:b/>
                <w:color w:val="004800"/>
                <w:spacing w:val="-16"/>
                <w:w w:val="110"/>
                <w:sz w:val="32"/>
              </w:rPr>
              <w:t>201</w:t>
            </w:r>
            <w:r w:rsidR="009A2C3D">
              <w:rPr>
                <w:rFonts w:ascii="Arial Black" w:eastAsia="Arial Narrow" w:hAnsi="Arial Black"/>
                <w:b/>
                <w:color w:val="004800"/>
                <w:spacing w:val="-16"/>
                <w:w w:val="110"/>
                <w:sz w:val="32"/>
              </w:rPr>
              <w:t>9</w:t>
            </w:r>
          </w:p>
          <w:p w14:paraId="5429E3C1" w14:textId="77777777" w:rsidR="00F34B49" w:rsidRPr="009A2C3D" w:rsidRDefault="00F34B49" w:rsidP="00F34B49">
            <w:pPr>
              <w:jc w:val="center"/>
              <w:rPr>
                <w:rFonts w:ascii="Arial Black" w:hAnsi="Arial Black"/>
                <w:b/>
                <w:color w:val="004800"/>
                <w:sz w:val="8"/>
              </w:rPr>
            </w:pPr>
          </w:p>
        </w:tc>
      </w:tr>
      <w:tr w:rsidR="00F34B49" w14:paraId="4D17EE26" w14:textId="77777777" w:rsidTr="008A06E1">
        <w:tc>
          <w:tcPr>
            <w:tcW w:w="10982" w:type="dxa"/>
            <w:gridSpan w:val="3"/>
          </w:tcPr>
          <w:p w14:paraId="0D6093EF" w14:textId="77777777" w:rsidR="00F34B49" w:rsidRPr="00F34B49" w:rsidRDefault="00F34B49" w:rsidP="00F34B49">
            <w:pPr>
              <w:jc w:val="center"/>
              <w:rPr>
                <w:b/>
                <w:i/>
                <w:color w:val="004800"/>
                <w:sz w:val="48"/>
              </w:rPr>
            </w:pPr>
            <w:r>
              <w:rPr>
                <w:b/>
                <w:i/>
                <w:color w:val="004800"/>
                <w:sz w:val="48"/>
              </w:rPr>
              <w:t>Open to all players – a great family tournament</w:t>
            </w:r>
          </w:p>
        </w:tc>
      </w:tr>
      <w:tr w:rsidR="00F34B49" w14:paraId="07D7057B" w14:textId="77777777" w:rsidTr="008A06E1">
        <w:tc>
          <w:tcPr>
            <w:tcW w:w="10982" w:type="dxa"/>
            <w:gridSpan w:val="3"/>
          </w:tcPr>
          <w:p w14:paraId="2A17F5BB" w14:textId="77777777" w:rsidR="00F34B49" w:rsidRPr="009A2C3D" w:rsidRDefault="00F34B49" w:rsidP="00F34B49">
            <w:pPr>
              <w:jc w:val="center"/>
              <w:rPr>
                <w:rFonts w:ascii="Arial Narrow" w:hAnsi="Arial Narrow"/>
                <w:b/>
                <w:color w:val="004800"/>
                <w:sz w:val="18"/>
                <w:szCs w:val="32"/>
              </w:rPr>
            </w:pPr>
          </w:p>
          <w:p w14:paraId="1143E3D0" w14:textId="009ED620" w:rsidR="00F34B49" w:rsidRDefault="00F34B49" w:rsidP="009A2C3D">
            <w:pPr>
              <w:jc w:val="center"/>
              <w:rPr>
                <w:rFonts w:ascii="Arial Narrow" w:hAnsi="Arial Narrow"/>
                <w:b/>
                <w:color w:val="004800"/>
                <w:sz w:val="32"/>
                <w:szCs w:val="32"/>
              </w:rPr>
            </w:pPr>
            <w:r>
              <w:rPr>
                <w:rFonts w:ascii="Arial Narrow" w:hAnsi="Arial Narrow"/>
                <w:b/>
                <w:color w:val="004800"/>
                <w:sz w:val="32"/>
                <w:szCs w:val="32"/>
              </w:rPr>
              <w:t>Located in beautiful surroundings and adjacent to Caravan Park &amp; Shopping Centre</w:t>
            </w:r>
          </w:p>
          <w:p w14:paraId="74875BBB" w14:textId="77777777" w:rsidR="00F34B49" w:rsidRPr="009A2C3D" w:rsidRDefault="00F34B49" w:rsidP="00F34B49">
            <w:pPr>
              <w:jc w:val="center"/>
              <w:rPr>
                <w:rFonts w:ascii="Arial Narrow" w:hAnsi="Arial Narrow"/>
                <w:b/>
                <w:color w:val="004800"/>
                <w:sz w:val="18"/>
                <w:szCs w:val="32"/>
              </w:rPr>
            </w:pPr>
          </w:p>
        </w:tc>
      </w:tr>
      <w:tr w:rsidR="009A2C3D" w:rsidRPr="008A06E1" w14:paraId="2E770249" w14:textId="77777777" w:rsidTr="008A06E1">
        <w:tc>
          <w:tcPr>
            <w:tcW w:w="10982" w:type="dxa"/>
            <w:gridSpan w:val="3"/>
            <w:shd w:val="clear" w:color="auto" w:fill="339966"/>
            <w:vAlign w:val="center"/>
          </w:tcPr>
          <w:p w14:paraId="39EDC331" w14:textId="77777777" w:rsidR="008A06E1" w:rsidRPr="008A06E1" w:rsidRDefault="008A06E1" w:rsidP="008A06E1">
            <w:pPr>
              <w:jc w:val="center"/>
              <w:rPr>
                <w:b/>
                <w:i/>
                <w:color w:val="FFFFFF" w:themeColor="background1"/>
                <w:sz w:val="12"/>
                <w:szCs w:val="72"/>
              </w:rPr>
            </w:pPr>
          </w:p>
          <w:p w14:paraId="2BAF4234" w14:textId="0B14D9A2" w:rsidR="009A2C3D" w:rsidRPr="008A06E1" w:rsidRDefault="009A2C3D" w:rsidP="008A06E1">
            <w:pPr>
              <w:jc w:val="center"/>
              <w:rPr>
                <w:noProof/>
                <w:color w:val="FFFFFF" w:themeColor="background1"/>
                <w:sz w:val="22"/>
                <w:lang w:val="en-US"/>
              </w:rPr>
            </w:pPr>
            <w:r w:rsidRPr="008A06E1">
              <w:rPr>
                <w:b/>
                <w:i/>
                <w:color w:val="FFFFFF" w:themeColor="background1"/>
                <w:sz w:val="56"/>
                <w:szCs w:val="72"/>
              </w:rPr>
              <w:t>Featuring Round Robin Doubles and Mixed</w:t>
            </w:r>
          </w:p>
          <w:p w14:paraId="54ED4B85" w14:textId="77777777" w:rsidR="009A2C3D" w:rsidRPr="008A06E1" w:rsidRDefault="009A2C3D" w:rsidP="008A06E1">
            <w:pPr>
              <w:jc w:val="center"/>
              <w:rPr>
                <w:rFonts w:ascii="Arial Narrow" w:hAnsi="Arial Narrow"/>
                <w:b/>
                <w:color w:val="FFFFFF" w:themeColor="background1"/>
                <w:sz w:val="18"/>
                <w:szCs w:val="32"/>
              </w:rPr>
            </w:pPr>
          </w:p>
        </w:tc>
      </w:tr>
      <w:tr w:rsidR="009A2C3D" w14:paraId="57CB05B1" w14:textId="77777777" w:rsidTr="008A06E1">
        <w:tc>
          <w:tcPr>
            <w:tcW w:w="10982" w:type="dxa"/>
            <w:gridSpan w:val="3"/>
          </w:tcPr>
          <w:p w14:paraId="21FA3D27" w14:textId="77777777" w:rsidR="008A06E1" w:rsidRDefault="008A06E1" w:rsidP="00F34B49">
            <w:pPr>
              <w:jc w:val="center"/>
              <w:rPr>
                <w:rFonts w:ascii="Arial Narrow" w:hAnsi="Arial Narrow"/>
                <w:b/>
                <w:color w:val="004800"/>
                <w:sz w:val="18"/>
                <w:szCs w:val="32"/>
              </w:rPr>
            </w:pPr>
          </w:p>
          <w:p w14:paraId="1808B300" w14:textId="77777777" w:rsidR="008A06E1" w:rsidRDefault="008A06E1" w:rsidP="00F34B49">
            <w:pPr>
              <w:jc w:val="center"/>
              <w:rPr>
                <w:rFonts w:ascii="Arial Narrow" w:hAnsi="Arial Narrow"/>
                <w:b/>
                <w:color w:val="004800"/>
                <w:sz w:val="18"/>
                <w:szCs w:val="32"/>
              </w:rPr>
            </w:pPr>
          </w:p>
          <w:p w14:paraId="20C7B276" w14:textId="77777777" w:rsidR="008A06E1" w:rsidRDefault="008A06E1" w:rsidP="00F34B49">
            <w:pPr>
              <w:jc w:val="center"/>
              <w:rPr>
                <w:rFonts w:ascii="Arial Narrow" w:hAnsi="Arial Narrow"/>
                <w:b/>
                <w:color w:val="004800"/>
                <w:sz w:val="18"/>
                <w:szCs w:val="32"/>
              </w:rPr>
            </w:pPr>
          </w:p>
          <w:p w14:paraId="281619D5" w14:textId="77777777" w:rsidR="008A06E1" w:rsidRDefault="008A06E1" w:rsidP="00F34B49">
            <w:pPr>
              <w:jc w:val="center"/>
              <w:rPr>
                <w:rFonts w:ascii="Arial Narrow" w:hAnsi="Arial Narrow"/>
                <w:b/>
                <w:color w:val="004800"/>
                <w:sz w:val="18"/>
                <w:szCs w:val="32"/>
              </w:rPr>
            </w:pPr>
          </w:p>
          <w:p w14:paraId="72E9C65C" w14:textId="77777777" w:rsidR="008A06E1" w:rsidRDefault="008A06E1" w:rsidP="00F34B49">
            <w:pPr>
              <w:jc w:val="center"/>
              <w:rPr>
                <w:rFonts w:ascii="Arial Narrow" w:hAnsi="Arial Narrow"/>
                <w:b/>
                <w:color w:val="004800"/>
                <w:sz w:val="18"/>
                <w:szCs w:val="32"/>
              </w:rPr>
            </w:pPr>
          </w:p>
          <w:p w14:paraId="0D6BAA4A" w14:textId="77777777" w:rsidR="008A06E1" w:rsidRDefault="008A06E1" w:rsidP="00F34B49">
            <w:pPr>
              <w:jc w:val="center"/>
              <w:rPr>
                <w:rFonts w:ascii="Arial Narrow" w:hAnsi="Arial Narrow"/>
                <w:b/>
                <w:color w:val="004800"/>
                <w:sz w:val="18"/>
                <w:szCs w:val="32"/>
              </w:rPr>
            </w:pPr>
          </w:p>
          <w:p w14:paraId="76709DE4" w14:textId="77777777" w:rsidR="008A06E1" w:rsidRDefault="008A06E1" w:rsidP="00F34B49">
            <w:pPr>
              <w:jc w:val="center"/>
              <w:rPr>
                <w:rFonts w:ascii="Arial Narrow" w:hAnsi="Arial Narrow"/>
                <w:b/>
                <w:color w:val="004800"/>
                <w:sz w:val="18"/>
                <w:szCs w:val="32"/>
              </w:rPr>
            </w:pPr>
          </w:p>
          <w:p w14:paraId="596618D5" w14:textId="77777777" w:rsidR="008A06E1" w:rsidRDefault="008A06E1" w:rsidP="00F34B49">
            <w:pPr>
              <w:jc w:val="center"/>
              <w:rPr>
                <w:rFonts w:ascii="Arial Narrow" w:hAnsi="Arial Narrow"/>
                <w:b/>
                <w:color w:val="004800"/>
                <w:sz w:val="18"/>
                <w:szCs w:val="32"/>
              </w:rPr>
            </w:pPr>
          </w:p>
          <w:p w14:paraId="3CD37786" w14:textId="77777777" w:rsidR="008A06E1" w:rsidRDefault="008A06E1" w:rsidP="00F34B49">
            <w:pPr>
              <w:jc w:val="center"/>
              <w:rPr>
                <w:rFonts w:ascii="Arial Narrow" w:hAnsi="Arial Narrow"/>
                <w:b/>
                <w:color w:val="004800"/>
                <w:sz w:val="18"/>
                <w:szCs w:val="32"/>
              </w:rPr>
            </w:pPr>
          </w:p>
          <w:p w14:paraId="179D28D9" w14:textId="77777777" w:rsidR="008A06E1" w:rsidRDefault="008A06E1" w:rsidP="00F34B49">
            <w:pPr>
              <w:jc w:val="center"/>
              <w:rPr>
                <w:rFonts w:ascii="Arial Narrow" w:hAnsi="Arial Narrow"/>
                <w:b/>
                <w:color w:val="004800"/>
                <w:sz w:val="18"/>
                <w:szCs w:val="32"/>
              </w:rPr>
            </w:pPr>
          </w:p>
          <w:p w14:paraId="0334C628" w14:textId="77777777" w:rsidR="008A06E1" w:rsidRDefault="008A06E1" w:rsidP="00F34B49">
            <w:pPr>
              <w:jc w:val="center"/>
              <w:rPr>
                <w:rFonts w:ascii="Arial Narrow" w:hAnsi="Arial Narrow"/>
                <w:b/>
                <w:color w:val="004800"/>
                <w:sz w:val="18"/>
                <w:szCs w:val="32"/>
              </w:rPr>
            </w:pPr>
          </w:p>
          <w:p w14:paraId="1AA29E49" w14:textId="77777777" w:rsidR="008A06E1" w:rsidRDefault="008A06E1" w:rsidP="00F34B49">
            <w:pPr>
              <w:jc w:val="center"/>
              <w:rPr>
                <w:rFonts w:ascii="Arial Narrow" w:hAnsi="Arial Narrow"/>
                <w:b/>
                <w:color w:val="004800"/>
                <w:sz w:val="18"/>
                <w:szCs w:val="32"/>
              </w:rPr>
            </w:pPr>
          </w:p>
          <w:p w14:paraId="6B9F215F" w14:textId="77777777" w:rsidR="008A06E1" w:rsidRDefault="008A06E1" w:rsidP="00F34B49">
            <w:pPr>
              <w:jc w:val="center"/>
              <w:rPr>
                <w:rFonts w:ascii="Arial Narrow" w:hAnsi="Arial Narrow"/>
                <w:b/>
                <w:color w:val="004800"/>
                <w:sz w:val="18"/>
                <w:szCs w:val="32"/>
              </w:rPr>
            </w:pPr>
          </w:p>
          <w:p w14:paraId="52D03BF6" w14:textId="77777777" w:rsidR="008A06E1" w:rsidRDefault="008A06E1" w:rsidP="00F34B49">
            <w:pPr>
              <w:jc w:val="center"/>
              <w:rPr>
                <w:rFonts w:ascii="Arial Narrow" w:hAnsi="Arial Narrow"/>
                <w:b/>
                <w:color w:val="004800"/>
                <w:sz w:val="18"/>
                <w:szCs w:val="32"/>
              </w:rPr>
            </w:pPr>
          </w:p>
          <w:p w14:paraId="19992F5A" w14:textId="77777777" w:rsidR="008A06E1" w:rsidRDefault="008A06E1" w:rsidP="00F34B49">
            <w:pPr>
              <w:jc w:val="center"/>
              <w:rPr>
                <w:rFonts w:ascii="Arial Narrow" w:hAnsi="Arial Narrow"/>
                <w:b/>
                <w:color w:val="004800"/>
                <w:sz w:val="18"/>
                <w:szCs w:val="32"/>
              </w:rPr>
            </w:pPr>
          </w:p>
          <w:p w14:paraId="24BA4126" w14:textId="77777777" w:rsidR="008A06E1" w:rsidRDefault="008A06E1" w:rsidP="00F34B49">
            <w:pPr>
              <w:jc w:val="center"/>
              <w:rPr>
                <w:rFonts w:ascii="Arial Narrow" w:hAnsi="Arial Narrow"/>
                <w:b/>
                <w:color w:val="004800"/>
                <w:sz w:val="18"/>
                <w:szCs w:val="32"/>
              </w:rPr>
            </w:pPr>
          </w:p>
          <w:p w14:paraId="18622427" w14:textId="77777777" w:rsidR="008A06E1" w:rsidRDefault="008A06E1" w:rsidP="00F34B49">
            <w:pPr>
              <w:jc w:val="center"/>
              <w:rPr>
                <w:rFonts w:ascii="Arial Narrow" w:hAnsi="Arial Narrow"/>
                <w:b/>
                <w:color w:val="004800"/>
                <w:sz w:val="18"/>
                <w:szCs w:val="32"/>
              </w:rPr>
            </w:pPr>
          </w:p>
          <w:p w14:paraId="08119B60" w14:textId="77777777" w:rsidR="008A06E1" w:rsidRDefault="008A06E1" w:rsidP="00F34B49">
            <w:pPr>
              <w:jc w:val="center"/>
              <w:rPr>
                <w:rFonts w:ascii="Arial Narrow" w:hAnsi="Arial Narrow"/>
                <w:b/>
                <w:color w:val="004800"/>
                <w:sz w:val="18"/>
                <w:szCs w:val="32"/>
              </w:rPr>
            </w:pPr>
          </w:p>
          <w:p w14:paraId="268275FD" w14:textId="77777777" w:rsidR="008A06E1" w:rsidRDefault="008A06E1" w:rsidP="00F34B49">
            <w:pPr>
              <w:jc w:val="center"/>
              <w:rPr>
                <w:rFonts w:ascii="Arial Narrow" w:hAnsi="Arial Narrow"/>
                <w:b/>
                <w:color w:val="004800"/>
                <w:sz w:val="18"/>
                <w:szCs w:val="32"/>
              </w:rPr>
            </w:pPr>
          </w:p>
          <w:p w14:paraId="75F522A7" w14:textId="77777777" w:rsidR="008A06E1" w:rsidRDefault="008A06E1" w:rsidP="00F34B49">
            <w:pPr>
              <w:jc w:val="center"/>
              <w:rPr>
                <w:rFonts w:ascii="Arial Narrow" w:hAnsi="Arial Narrow"/>
                <w:b/>
                <w:color w:val="004800"/>
                <w:sz w:val="18"/>
                <w:szCs w:val="32"/>
              </w:rPr>
            </w:pPr>
          </w:p>
          <w:p w14:paraId="583F6644" w14:textId="77777777" w:rsidR="008A06E1" w:rsidRDefault="008A06E1" w:rsidP="00F34B49">
            <w:pPr>
              <w:jc w:val="center"/>
              <w:rPr>
                <w:rFonts w:ascii="Arial Narrow" w:hAnsi="Arial Narrow"/>
                <w:b/>
                <w:color w:val="004800"/>
                <w:sz w:val="18"/>
                <w:szCs w:val="32"/>
              </w:rPr>
            </w:pPr>
          </w:p>
          <w:p w14:paraId="13431373" w14:textId="77777777" w:rsidR="008A06E1" w:rsidRDefault="008A06E1" w:rsidP="00F34B49">
            <w:pPr>
              <w:jc w:val="center"/>
              <w:rPr>
                <w:rFonts w:ascii="Arial Narrow" w:hAnsi="Arial Narrow"/>
                <w:b/>
                <w:color w:val="004800"/>
                <w:sz w:val="18"/>
                <w:szCs w:val="32"/>
              </w:rPr>
            </w:pPr>
          </w:p>
          <w:p w14:paraId="0F4DE6F7" w14:textId="77777777" w:rsidR="008A06E1" w:rsidRDefault="008A06E1" w:rsidP="00F34B49">
            <w:pPr>
              <w:jc w:val="center"/>
              <w:rPr>
                <w:rFonts w:ascii="Arial Narrow" w:hAnsi="Arial Narrow"/>
                <w:b/>
                <w:color w:val="004800"/>
                <w:sz w:val="18"/>
                <w:szCs w:val="32"/>
              </w:rPr>
            </w:pPr>
          </w:p>
          <w:p w14:paraId="3AA25072" w14:textId="77777777" w:rsidR="008A06E1" w:rsidRDefault="008A06E1" w:rsidP="00F34B49">
            <w:pPr>
              <w:jc w:val="center"/>
              <w:rPr>
                <w:rFonts w:ascii="Arial Narrow" w:hAnsi="Arial Narrow"/>
                <w:b/>
                <w:color w:val="004800"/>
                <w:sz w:val="18"/>
                <w:szCs w:val="32"/>
              </w:rPr>
            </w:pPr>
          </w:p>
          <w:p w14:paraId="7FF50086" w14:textId="77777777" w:rsidR="008A06E1" w:rsidRDefault="008A06E1" w:rsidP="00F34B49">
            <w:pPr>
              <w:jc w:val="center"/>
              <w:rPr>
                <w:rFonts w:ascii="Arial Narrow" w:hAnsi="Arial Narrow"/>
                <w:b/>
                <w:color w:val="004800"/>
                <w:sz w:val="18"/>
                <w:szCs w:val="32"/>
              </w:rPr>
            </w:pPr>
          </w:p>
          <w:p w14:paraId="75221015" w14:textId="77777777" w:rsidR="008A06E1" w:rsidRDefault="008A06E1" w:rsidP="00F34B49">
            <w:pPr>
              <w:jc w:val="center"/>
              <w:rPr>
                <w:rFonts w:ascii="Arial Narrow" w:hAnsi="Arial Narrow"/>
                <w:b/>
                <w:color w:val="004800"/>
                <w:sz w:val="18"/>
                <w:szCs w:val="32"/>
              </w:rPr>
            </w:pPr>
          </w:p>
          <w:p w14:paraId="36CFFC20" w14:textId="77777777" w:rsidR="008A06E1" w:rsidRDefault="008A06E1" w:rsidP="00F34B49">
            <w:pPr>
              <w:jc w:val="center"/>
              <w:rPr>
                <w:rFonts w:ascii="Arial Narrow" w:hAnsi="Arial Narrow"/>
                <w:b/>
                <w:color w:val="004800"/>
                <w:sz w:val="18"/>
                <w:szCs w:val="32"/>
              </w:rPr>
            </w:pPr>
          </w:p>
          <w:p w14:paraId="64083343" w14:textId="77777777" w:rsidR="008A06E1" w:rsidRDefault="008A06E1" w:rsidP="00F34B49">
            <w:pPr>
              <w:jc w:val="center"/>
              <w:rPr>
                <w:rFonts w:ascii="Arial Narrow" w:hAnsi="Arial Narrow"/>
                <w:b/>
                <w:color w:val="004800"/>
                <w:sz w:val="18"/>
                <w:szCs w:val="32"/>
              </w:rPr>
            </w:pPr>
          </w:p>
          <w:p w14:paraId="29A370CD" w14:textId="7D434DA9" w:rsidR="008A06E1" w:rsidRDefault="008A06E1" w:rsidP="00F34B49">
            <w:pPr>
              <w:jc w:val="center"/>
              <w:rPr>
                <w:rFonts w:ascii="Arial Narrow" w:hAnsi="Arial Narrow"/>
                <w:b/>
                <w:color w:val="004800"/>
                <w:sz w:val="18"/>
                <w:szCs w:val="32"/>
              </w:rPr>
            </w:pPr>
            <w:r>
              <w:rPr>
                <w:noProof/>
                <w:lang w:eastAsia="en-AU"/>
              </w:rPr>
              <w:drawing>
                <wp:anchor distT="0" distB="0" distL="114300" distR="114300" simplePos="0" relativeHeight="251687936" behindDoc="0" locked="0" layoutInCell="1" allowOverlap="1" wp14:anchorId="1A211787" wp14:editId="26544CD9">
                  <wp:simplePos x="0" y="0"/>
                  <wp:positionH relativeFrom="margin">
                    <wp:posOffset>1714500</wp:posOffset>
                  </wp:positionH>
                  <wp:positionV relativeFrom="margin">
                    <wp:posOffset>447040</wp:posOffset>
                  </wp:positionV>
                  <wp:extent cx="3573145" cy="3573145"/>
                  <wp:effectExtent l="0" t="0" r="8255" b="8255"/>
                  <wp:wrapSquare wrapText="bothSides"/>
                  <wp:docPr id="7" name="Picture 7" descr="Macintosh HD:Users:STERNES:Downloads:MLTC EASTER 30TH-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STERNES:Downloads:MLTC EASTER 30TH-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73145" cy="35731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E2B2BAE" w14:textId="77777777" w:rsidR="008A06E1" w:rsidRDefault="008A06E1" w:rsidP="00F34B49">
            <w:pPr>
              <w:jc w:val="center"/>
              <w:rPr>
                <w:rFonts w:ascii="Arial Narrow" w:hAnsi="Arial Narrow"/>
                <w:b/>
                <w:color w:val="004800"/>
                <w:sz w:val="18"/>
                <w:szCs w:val="32"/>
              </w:rPr>
            </w:pPr>
          </w:p>
          <w:p w14:paraId="5937AFCA" w14:textId="77777777" w:rsidR="008A06E1" w:rsidRDefault="008A06E1" w:rsidP="00F34B49">
            <w:pPr>
              <w:jc w:val="center"/>
              <w:rPr>
                <w:rFonts w:ascii="Arial Narrow" w:hAnsi="Arial Narrow"/>
                <w:b/>
                <w:color w:val="004800"/>
                <w:sz w:val="18"/>
                <w:szCs w:val="32"/>
              </w:rPr>
            </w:pPr>
          </w:p>
          <w:p w14:paraId="485FC2B5" w14:textId="77777777" w:rsidR="008A06E1" w:rsidRDefault="008A06E1" w:rsidP="00F34B49">
            <w:pPr>
              <w:jc w:val="center"/>
              <w:rPr>
                <w:rFonts w:ascii="Arial Narrow" w:hAnsi="Arial Narrow"/>
                <w:b/>
                <w:color w:val="004800"/>
                <w:sz w:val="18"/>
                <w:szCs w:val="32"/>
              </w:rPr>
            </w:pPr>
          </w:p>
          <w:p w14:paraId="592ABE15" w14:textId="10C1FE3E" w:rsidR="009A2C3D" w:rsidRPr="009A2C3D" w:rsidRDefault="009A2C3D" w:rsidP="008A06E1">
            <w:pPr>
              <w:rPr>
                <w:rFonts w:ascii="Arial Narrow" w:hAnsi="Arial Narrow"/>
                <w:b/>
                <w:color w:val="004800"/>
                <w:sz w:val="18"/>
                <w:szCs w:val="32"/>
              </w:rPr>
            </w:pPr>
          </w:p>
        </w:tc>
      </w:tr>
      <w:tr w:rsidR="009A2C3D" w14:paraId="5537078D" w14:textId="77777777" w:rsidTr="008A06E1">
        <w:trPr>
          <w:trHeight w:val="106"/>
        </w:trPr>
        <w:tc>
          <w:tcPr>
            <w:tcW w:w="3456" w:type="dxa"/>
          </w:tcPr>
          <w:p w14:paraId="2539A0A0" w14:textId="77777777" w:rsidR="009A2C3D" w:rsidRDefault="009A2C3D" w:rsidP="009A2C3D">
            <w:pPr>
              <w:spacing w:line="273" w:lineRule="exact"/>
              <w:jc w:val="center"/>
              <w:textAlignment w:val="baseline"/>
              <w:rPr>
                <w:rFonts w:ascii="Arial" w:eastAsia="Arial" w:hAnsi="Arial"/>
                <w:color w:val="004800"/>
                <w:sz w:val="25"/>
              </w:rPr>
            </w:pPr>
          </w:p>
          <w:p w14:paraId="757396E2" w14:textId="77777777" w:rsidR="009A2C3D" w:rsidRDefault="009A2C3D" w:rsidP="009A2C3D">
            <w:pPr>
              <w:spacing w:line="273" w:lineRule="exact"/>
              <w:jc w:val="center"/>
              <w:textAlignment w:val="baseline"/>
              <w:rPr>
                <w:rFonts w:ascii="Arial" w:eastAsia="Arial" w:hAnsi="Arial"/>
                <w:color w:val="004800"/>
                <w:sz w:val="25"/>
              </w:rPr>
            </w:pPr>
            <w:r>
              <w:rPr>
                <w:rFonts w:ascii="Arial" w:eastAsia="Arial" w:hAnsi="Arial"/>
                <w:color w:val="004800"/>
                <w:sz w:val="25"/>
              </w:rPr>
              <w:t>Entries close</w:t>
            </w:r>
          </w:p>
          <w:p w14:paraId="6E7052C9" w14:textId="2B4CC73A" w:rsidR="009A2C3D" w:rsidRDefault="009A2C3D" w:rsidP="009A2C3D">
            <w:pPr>
              <w:jc w:val="center"/>
              <w:rPr>
                <w:rFonts w:ascii="Arial" w:eastAsia="Arial" w:hAnsi="Arial"/>
                <w:b/>
                <w:color w:val="004800"/>
                <w:sz w:val="32"/>
                <w:szCs w:val="32"/>
              </w:rPr>
            </w:pPr>
            <w:r>
              <w:rPr>
                <w:rFonts w:ascii="Arial" w:eastAsia="Arial" w:hAnsi="Arial"/>
                <w:color w:val="004800"/>
                <w:sz w:val="25"/>
              </w:rPr>
              <w:t xml:space="preserve">Friday </w:t>
            </w:r>
            <w:r w:rsidR="008A06E1">
              <w:rPr>
                <w:rFonts w:ascii="Arial" w:eastAsia="Arial" w:hAnsi="Arial"/>
                <w:color w:val="004800"/>
                <w:sz w:val="25"/>
              </w:rPr>
              <w:t>1</w:t>
            </w:r>
            <w:r w:rsidR="008A06E1" w:rsidRPr="008A06E1">
              <w:rPr>
                <w:rFonts w:ascii="Arial" w:eastAsia="Arial" w:hAnsi="Arial"/>
                <w:color w:val="004800"/>
                <w:sz w:val="25"/>
                <w:vertAlign w:val="superscript"/>
              </w:rPr>
              <w:t>st</w:t>
            </w:r>
            <w:r w:rsidR="008A06E1">
              <w:rPr>
                <w:rFonts w:ascii="Arial" w:eastAsia="Arial" w:hAnsi="Arial"/>
                <w:color w:val="004800"/>
                <w:sz w:val="25"/>
              </w:rPr>
              <w:t xml:space="preserve">  March, 2019</w:t>
            </w:r>
            <w:r>
              <w:rPr>
                <w:rFonts w:ascii="Arial" w:eastAsia="Arial" w:hAnsi="Arial"/>
                <w:color w:val="004800"/>
                <w:sz w:val="25"/>
              </w:rPr>
              <w:br/>
            </w:r>
            <w:r>
              <w:rPr>
                <w:rFonts w:ascii="Arial" w:eastAsia="Arial" w:hAnsi="Arial"/>
                <w:b/>
                <w:color w:val="004800"/>
                <w:sz w:val="32"/>
                <w:szCs w:val="32"/>
              </w:rPr>
              <w:t>or earlier if the limit of entries is reached</w:t>
            </w:r>
          </w:p>
          <w:p w14:paraId="75F86265" w14:textId="77777777" w:rsidR="009A2C3D" w:rsidRPr="009A2C3D" w:rsidRDefault="009A2C3D" w:rsidP="00F34B49">
            <w:pPr>
              <w:jc w:val="center"/>
              <w:rPr>
                <w:rFonts w:ascii="Arial Narrow" w:hAnsi="Arial Narrow"/>
                <w:b/>
                <w:color w:val="004800"/>
                <w:sz w:val="18"/>
                <w:szCs w:val="32"/>
              </w:rPr>
            </w:pPr>
          </w:p>
        </w:tc>
        <w:tc>
          <w:tcPr>
            <w:tcW w:w="3586" w:type="dxa"/>
          </w:tcPr>
          <w:p w14:paraId="54E3C06A" w14:textId="06F99450" w:rsidR="009A2C3D" w:rsidRPr="009A2C3D" w:rsidRDefault="009A2C3D" w:rsidP="00F34B49">
            <w:pPr>
              <w:jc w:val="center"/>
              <w:rPr>
                <w:rFonts w:ascii="Arial Narrow" w:hAnsi="Arial Narrow"/>
                <w:b/>
                <w:color w:val="004800"/>
                <w:sz w:val="18"/>
                <w:szCs w:val="32"/>
              </w:rPr>
            </w:pPr>
            <w:r>
              <w:rPr>
                <w:noProof/>
                <w:lang w:eastAsia="en-AU"/>
              </w:rPr>
              <w:drawing>
                <wp:anchor distT="0" distB="0" distL="114300" distR="114300" simplePos="0" relativeHeight="251689984" behindDoc="0" locked="0" layoutInCell="1" allowOverlap="1" wp14:anchorId="2FBB6CD2" wp14:editId="06D7F0B2">
                  <wp:simplePos x="0" y="0"/>
                  <wp:positionH relativeFrom="margin">
                    <wp:posOffset>434340</wp:posOffset>
                  </wp:positionH>
                  <wp:positionV relativeFrom="margin">
                    <wp:posOffset>326390</wp:posOffset>
                  </wp:positionV>
                  <wp:extent cx="1424940" cy="702310"/>
                  <wp:effectExtent l="0" t="0" r="0"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6">
                            <a:biLevel thresh="75000"/>
                            <a:extLst>
                              <a:ext uri="{28A0092B-C50C-407E-A947-70E740481C1C}">
                                <a14:useLocalDpi xmlns:a14="http://schemas.microsoft.com/office/drawing/2010/main" val="0"/>
                              </a:ext>
                            </a:extLst>
                          </a:blip>
                          <a:srcRect/>
                          <a:stretch>
                            <a:fillRect/>
                          </a:stretch>
                        </pic:blipFill>
                        <pic:spPr bwMode="auto">
                          <a:xfrm>
                            <a:off x="0" y="0"/>
                            <a:ext cx="1424940" cy="702310"/>
                          </a:xfrm>
                          <a:prstGeom prst="rect">
                            <a:avLst/>
                          </a:prstGeom>
                          <a:noFill/>
                        </pic:spPr>
                      </pic:pic>
                    </a:graphicData>
                  </a:graphic>
                  <wp14:sizeRelH relativeFrom="page">
                    <wp14:pctWidth>0</wp14:pctWidth>
                  </wp14:sizeRelH>
                  <wp14:sizeRelV relativeFrom="page">
                    <wp14:pctHeight>0</wp14:pctHeight>
                  </wp14:sizeRelV>
                </wp:anchor>
              </w:drawing>
            </w:r>
          </w:p>
        </w:tc>
        <w:tc>
          <w:tcPr>
            <w:tcW w:w="3940" w:type="dxa"/>
          </w:tcPr>
          <w:p w14:paraId="2ED3EA4D" w14:textId="77777777" w:rsidR="009A2C3D" w:rsidRDefault="009A2C3D" w:rsidP="009A2C3D">
            <w:pPr>
              <w:spacing w:line="273" w:lineRule="exact"/>
              <w:jc w:val="center"/>
              <w:textAlignment w:val="baseline"/>
              <w:rPr>
                <w:rFonts w:ascii="Arial" w:eastAsia="Arial" w:hAnsi="Arial"/>
                <w:b/>
                <w:color w:val="004800"/>
                <w:sz w:val="28"/>
                <w:szCs w:val="28"/>
                <w:u w:val="single"/>
              </w:rPr>
            </w:pPr>
          </w:p>
          <w:p w14:paraId="087189C7" w14:textId="77777777" w:rsidR="009A2C3D" w:rsidRPr="00F34B49" w:rsidRDefault="009A2C3D" w:rsidP="009A2C3D">
            <w:pPr>
              <w:spacing w:line="273" w:lineRule="exact"/>
              <w:jc w:val="center"/>
              <w:textAlignment w:val="baseline"/>
              <w:rPr>
                <w:rFonts w:ascii="Arial" w:eastAsia="Arial" w:hAnsi="Arial"/>
                <w:b/>
                <w:color w:val="004800"/>
                <w:sz w:val="28"/>
                <w:szCs w:val="28"/>
                <w:u w:val="single"/>
              </w:rPr>
            </w:pPr>
            <w:r w:rsidRPr="00F34B49">
              <w:rPr>
                <w:rFonts w:ascii="Arial" w:eastAsia="Arial" w:hAnsi="Arial"/>
                <w:b/>
                <w:color w:val="004800"/>
                <w:sz w:val="28"/>
                <w:szCs w:val="28"/>
                <w:u w:val="single"/>
              </w:rPr>
              <w:t>Tournament Manager:</w:t>
            </w:r>
          </w:p>
          <w:p w14:paraId="06BF5590" w14:textId="77777777" w:rsidR="009A2C3D" w:rsidRDefault="009A2C3D" w:rsidP="009A2C3D">
            <w:pPr>
              <w:spacing w:line="273" w:lineRule="exact"/>
              <w:jc w:val="center"/>
              <w:textAlignment w:val="baseline"/>
              <w:rPr>
                <w:rFonts w:ascii="Arial" w:eastAsia="Arial" w:hAnsi="Arial"/>
                <w:color w:val="004800"/>
                <w:sz w:val="28"/>
                <w:szCs w:val="28"/>
              </w:rPr>
            </w:pPr>
            <w:r>
              <w:rPr>
                <w:rFonts w:ascii="Arial" w:eastAsia="Arial" w:hAnsi="Arial"/>
                <w:color w:val="004800"/>
                <w:sz w:val="28"/>
                <w:szCs w:val="28"/>
              </w:rPr>
              <w:t>Peter Ternes,</w:t>
            </w:r>
          </w:p>
          <w:p w14:paraId="7542269D" w14:textId="77777777" w:rsidR="009A2C3D" w:rsidRDefault="009A2C3D" w:rsidP="009A2C3D">
            <w:pPr>
              <w:spacing w:line="273" w:lineRule="exact"/>
              <w:jc w:val="center"/>
              <w:textAlignment w:val="baseline"/>
              <w:rPr>
                <w:rFonts w:ascii="Arial" w:eastAsia="Arial" w:hAnsi="Arial"/>
                <w:color w:val="004800"/>
                <w:sz w:val="28"/>
                <w:szCs w:val="28"/>
              </w:rPr>
            </w:pPr>
            <w:r>
              <w:rPr>
                <w:rFonts w:ascii="Arial" w:eastAsia="Arial" w:hAnsi="Arial"/>
                <w:color w:val="004800"/>
                <w:sz w:val="28"/>
                <w:szCs w:val="28"/>
              </w:rPr>
              <w:t>PO Box 454,</w:t>
            </w:r>
          </w:p>
          <w:p w14:paraId="05D042CF" w14:textId="77777777" w:rsidR="009A2C3D" w:rsidRDefault="009A2C3D" w:rsidP="009A2C3D">
            <w:pPr>
              <w:spacing w:line="273" w:lineRule="exact"/>
              <w:jc w:val="center"/>
              <w:textAlignment w:val="baseline"/>
              <w:rPr>
                <w:rFonts w:ascii="Arial" w:eastAsia="Arial" w:hAnsi="Arial"/>
                <w:color w:val="004800"/>
                <w:sz w:val="28"/>
                <w:szCs w:val="28"/>
              </w:rPr>
            </w:pPr>
            <w:r>
              <w:rPr>
                <w:rFonts w:ascii="Arial" w:eastAsia="Arial" w:hAnsi="Arial"/>
                <w:color w:val="004800"/>
                <w:sz w:val="28"/>
                <w:szCs w:val="28"/>
              </w:rPr>
              <w:t>Myrtleford, 3737</w:t>
            </w:r>
          </w:p>
          <w:p w14:paraId="219FB6B9" w14:textId="77777777" w:rsidR="009A2C3D" w:rsidRDefault="009A2C3D" w:rsidP="009A2C3D">
            <w:pPr>
              <w:spacing w:line="273" w:lineRule="exact"/>
              <w:jc w:val="center"/>
              <w:textAlignment w:val="baseline"/>
              <w:rPr>
                <w:rFonts w:ascii="Arial" w:eastAsia="Arial" w:hAnsi="Arial"/>
                <w:color w:val="004800"/>
                <w:sz w:val="28"/>
                <w:szCs w:val="28"/>
              </w:rPr>
            </w:pPr>
            <w:r>
              <w:rPr>
                <w:rFonts w:ascii="Arial" w:eastAsia="Arial" w:hAnsi="Arial"/>
                <w:color w:val="004800"/>
                <w:sz w:val="28"/>
                <w:szCs w:val="28"/>
              </w:rPr>
              <w:t>info@myrtlefordtennis.com.au</w:t>
            </w:r>
          </w:p>
          <w:p w14:paraId="5EA0ADC3" w14:textId="12D04D17" w:rsidR="009A2C3D" w:rsidRPr="009A2C3D" w:rsidRDefault="009A2C3D" w:rsidP="009A2C3D">
            <w:pPr>
              <w:jc w:val="center"/>
              <w:rPr>
                <w:rFonts w:ascii="Arial" w:eastAsia="Arial" w:hAnsi="Arial"/>
                <w:color w:val="004800"/>
                <w:sz w:val="28"/>
                <w:szCs w:val="28"/>
              </w:rPr>
            </w:pPr>
            <w:r>
              <w:rPr>
                <w:rFonts w:ascii="Arial" w:eastAsia="Arial" w:hAnsi="Arial"/>
                <w:color w:val="004800"/>
                <w:sz w:val="28"/>
                <w:szCs w:val="28"/>
              </w:rPr>
              <w:t>0438 522 141</w:t>
            </w:r>
          </w:p>
        </w:tc>
      </w:tr>
      <w:tr w:rsidR="008A06E1" w:rsidRPr="00F34B49" w14:paraId="05293DDF" w14:textId="77777777" w:rsidTr="000249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982" w:type="dxa"/>
            <w:gridSpan w:val="3"/>
            <w:tcBorders>
              <w:top w:val="single" w:sz="4" w:space="0" w:color="auto"/>
            </w:tcBorders>
            <w:shd w:val="clear" w:color="auto" w:fill="339966"/>
          </w:tcPr>
          <w:p w14:paraId="4A10E4E0" w14:textId="77777777" w:rsidR="008A06E1" w:rsidRPr="00480769" w:rsidRDefault="008A06E1" w:rsidP="00024930">
            <w:pPr>
              <w:jc w:val="center"/>
              <w:rPr>
                <w:rFonts w:ascii="Rockwell" w:hAnsi="Rockwell"/>
                <w:b/>
                <w:color w:val="FFFFFF" w:themeColor="background1"/>
                <w:sz w:val="28"/>
                <w:szCs w:val="28"/>
              </w:rPr>
            </w:pPr>
            <w:r w:rsidRPr="00480769">
              <w:rPr>
                <w:rFonts w:ascii="Rockwell" w:hAnsi="Rockwell"/>
                <w:b/>
                <w:color w:val="FFFFFF" w:themeColor="background1"/>
                <w:sz w:val="28"/>
                <w:szCs w:val="28"/>
              </w:rPr>
              <w:lastRenderedPageBreak/>
              <w:t>TOURNAMENT CONDITIONS</w:t>
            </w:r>
          </w:p>
        </w:tc>
      </w:tr>
    </w:tbl>
    <w:p w14:paraId="1A3734FC" w14:textId="77777777" w:rsidR="008A06E1" w:rsidRPr="009B2519" w:rsidRDefault="008A06E1" w:rsidP="008A06E1">
      <w:pPr>
        <w:rPr>
          <w:sz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82"/>
      </w:tblGrid>
      <w:tr w:rsidR="008A06E1" w:rsidRPr="00F34B49" w14:paraId="1C55CC07" w14:textId="77777777" w:rsidTr="00024930">
        <w:tc>
          <w:tcPr>
            <w:tcW w:w="10982" w:type="dxa"/>
          </w:tcPr>
          <w:p w14:paraId="52F85806" w14:textId="77777777" w:rsidR="008A06E1" w:rsidRPr="00F34B49" w:rsidRDefault="008A06E1" w:rsidP="00024930">
            <w:pPr>
              <w:pStyle w:val="ListParagraph"/>
              <w:numPr>
                <w:ilvl w:val="0"/>
                <w:numId w:val="2"/>
              </w:numPr>
              <w:rPr>
                <w:rFonts w:ascii="Calibri" w:hAnsi="Calibri"/>
                <w:sz w:val="22"/>
              </w:rPr>
            </w:pPr>
            <w:r w:rsidRPr="00F34B49">
              <w:rPr>
                <w:rFonts w:ascii="Calibri" w:hAnsi="Calibri"/>
                <w:sz w:val="22"/>
              </w:rPr>
              <w:t>The tournament will be conducted under the rules of tennis and the code of conduct approved by Tennis Australia. The committee shall have the entire management of the Tournament and make alterations it considers necessary.</w:t>
            </w:r>
          </w:p>
        </w:tc>
      </w:tr>
      <w:tr w:rsidR="008A06E1" w:rsidRPr="00F34B49" w14:paraId="46292A9B" w14:textId="77777777" w:rsidTr="00024930">
        <w:tc>
          <w:tcPr>
            <w:tcW w:w="10982" w:type="dxa"/>
          </w:tcPr>
          <w:p w14:paraId="2280E6F6" w14:textId="77777777" w:rsidR="008A06E1" w:rsidRPr="00F34B49" w:rsidRDefault="008A06E1" w:rsidP="00024930">
            <w:pPr>
              <w:pStyle w:val="ListParagraph"/>
              <w:numPr>
                <w:ilvl w:val="0"/>
                <w:numId w:val="2"/>
              </w:numPr>
              <w:rPr>
                <w:rFonts w:ascii="Calibri" w:hAnsi="Calibri"/>
                <w:spacing w:val="-1"/>
                <w:sz w:val="22"/>
              </w:rPr>
            </w:pPr>
            <w:r w:rsidRPr="00F34B49">
              <w:rPr>
                <w:rFonts w:ascii="Calibri" w:hAnsi="Calibri"/>
                <w:spacing w:val="-1"/>
                <w:sz w:val="22"/>
              </w:rPr>
              <w:t xml:space="preserve">Entry </w:t>
            </w:r>
            <w:r w:rsidRPr="00F34B49">
              <w:rPr>
                <w:rFonts w:ascii="Calibri" w:hAnsi="Calibri"/>
                <w:b/>
                <w:spacing w:val="-1"/>
                <w:sz w:val="22"/>
              </w:rPr>
              <w:t xml:space="preserve">fees must </w:t>
            </w:r>
            <w:r>
              <w:rPr>
                <w:rFonts w:ascii="Calibri" w:hAnsi="Calibri"/>
                <w:b/>
                <w:spacing w:val="-1"/>
                <w:sz w:val="22"/>
              </w:rPr>
              <w:t>accompany your entry.</w:t>
            </w:r>
          </w:p>
        </w:tc>
      </w:tr>
      <w:tr w:rsidR="008A06E1" w:rsidRPr="00F34B49" w14:paraId="243A2D4E" w14:textId="77777777" w:rsidTr="00024930">
        <w:tc>
          <w:tcPr>
            <w:tcW w:w="10982" w:type="dxa"/>
          </w:tcPr>
          <w:p w14:paraId="345461D6" w14:textId="77777777" w:rsidR="008A06E1" w:rsidRPr="00F34B49" w:rsidRDefault="008A06E1" w:rsidP="00024930">
            <w:pPr>
              <w:pStyle w:val="ListParagraph"/>
              <w:numPr>
                <w:ilvl w:val="0"/>
                <w:numId w:val="2"/>
              </w:numPr>
              <w:rPr>
                <w:rFonts w:ascii="Calibri" w:hAnsi="Calibri"/>
                <w:sz w:val="22"/>
              </w:rPr>
            </w:pPr>
            <w:r w:rsidRPr="00F34B49">
              <w:rPr>
                <w:rFonts w:ascii="Calibri" w:hAnsi="Calibri"/>
                <w:sz w:val="22"/>
              </w:rPr>
              <w:t xml:space="preserve">A timetable will be used for </w:t>
            </w:r>
            <w:r>
              <w:rPr>
                <w:rFonts w:ascii="Calibri" w:hAnsi="Calibri"/>
                <w:sz w:val="22"/>
              </w:rPr>
              <w:t>all</w:t>
            </w:r>
            <w:r w:rsidRPr="00F34B49">
              <w:rPr>
                <w:rFonts w:ascii="Calibri" w:hAnsi="Calibri"/>
                <w:sz w:val="22"/>
              </w:rPr>
              <w:t xml:space="preserve"> of the tournament. Players who do not report at the required time will be</w:t>
            </w:r>
            <w:r w:rsidRPr="00F34B49">
              <w:rPr>
                <w:rFonts w:ascii="Calibri" w:hAnsi="Calibri"/>
                <w:b/>
                <w:sz w:val="22"/>
              </w:rPr>
              <w:t xml:space="preserve"> scratched.</w:t>
            </w:r>
            <w:r w:rsidRPr="00F34B49">
              <w:rPr>
                <w:rFonts w:ascii="Calibri" w:hAnsi="Calibri"/>
                <w:sz w:val="22"/>
              </w:rPr>
              <w:t xml:space="preserve"> Players must report to the Tournament room 15 minutes prior to their advertised game time. </w:t>
            </w:r>
            <w:r w:rsidRPr="00F34B49">
              <w:rPr>
                <w:rFonts w:ascii="Calibri" w:hAnsi="Calibri"/>
                <w:spacing w:val="-2"/>
                <w:sz w:val="22"/>
              </w:rPr>
              <w:t>The timetabl</w:t>
            </w:r>
            <w:r>
              <w:rPr>
                <w:rFonts w:ascii="Calibri" w:hAnsi="Calibri"/>
                <w:spacing w:val="-2"/>
                <w:sz w:val="22"/>
              </w:rPr>
              <w:t>e will be available on our webs</w:t>
            </w:r>
            <w:r w:rsidRPr="00F34B49">
              <w:rPr>
                <w:rFonts w:ascii="Calibri" w:hAnsi="Calibri"/>
                <w:spacing w:val="-2"/>
                <w:sz w:val="22"/>
              </w:rPr>
              <w:t>ite by 8.00pm the night before the day’s play :</w:t>
            </w:r>
            <w:r w:rsidRPr="00F34B49">
              <w:rPr>
                <w:rFonts w:ascii="Calibri" w:hAnsi="Calibri"/>
                <w:b/>
                <w:i/>
                <w:spacing w:val="-2"/>
                <w:sz w:val="22"/>
              </w:rPr>
              <w:t xml:space="preserve"> </w:t>
            </w:r>
            <w:hyperlink r:id="rId7" w:history="1">
              <w:r w:rsidRPr="00F34B49">
                <w:rPr>
                  <w:rStyle w:val="Hyperlink"/>
                  <w:rFonts w:ascii="Calibri" w:eastAsia="Arial" w:hAnsi="Calibri"/>
                  <w:b/>
                  <w:i/>
                  <w:color w:val="auto"/>
                  <w:spacing w:val="-2"/>
                  <w:sz w:val="22"/>
                </w:rPr>
                <w:t>www.myrtlefordtennis.com.au</w:t>
              </w:r>
            </w:hyperlink>
          </w:p>
        </w:tc>
      </w:tr>
      <w:tr w:rsidR="008A06E1" w:rsidRPr="00F34B49" w14:paraId="0AF379FA" w14:textId="77777777" w:rsidTr="00024930">
        <w:tc>
          <w:tcPr>
            <w:tcW w:w="10982" w:type="dxa"/>
          </w:tcPr>
          <w:p w14:paraId="66E8C5A7" w14:textId="77777777" w:rsidR="008A06E1" w:rsidRPr="00F34B49" w:rsidRDefault="008A06E1" w:rsidP="00024930">
            <w:pPr>
              <w:pStyle w:val="ListParagraph"/>
              <w:numPr>
                <w:ilvl w:val="0"/>
                <w:numId w:val="2"/>
              </w:numPr>
              <w:rPr>
                <w:rFonts w:ascii="Calibri" w:hAnsi="Calibri"/>
                <w:spacing w:val="-3"/>
                <w:sz w:val="22"/>
              </w:rPr>
            </w:pPr>
            <w:r w:rsidRPr="00F34B49">
              <w:rPr>
                <w:rFonts w:ascii="Calibri" w:hAnsi="Calibri"/>
                <w:spacing w:val="-3"/>
                <w:sz w:val="22"/>
              </w:rPr>
              <w:t>Regulation tennis attire must be worn.</w:t>
            </w:r>
            <w:r w:rsidRPr="00F34B49">
              <w:rPr>
                <w:rFonts w:ascii="Calibri" w:hAnsi="Calibri"/>
                <w:b/>
                <w:spacing w:val="-3"/>
                <w:sz w:val="22"/>
              </w:rPr>
              <w:t xml:space="preserve"> Ripple sole</w:t>
            </w:r>
            <w:r w:rsidRPr="00F34B49">
              <w:rPr>
                <w:rFonts w:ascii="Calibri" w:hAnsi="Calibri"/>
                <w:spacing w:val="-3"/>
                <w:sz w:val="22"/>
              </w:rPr>
              <w:t xml:space="preserve"> shoes are not acceptable on the grass courts.</w:t>
            </w:r>
          </w:p>
        </w:tc>
      </w:tr>
      <w:tr w:rsidR="008A06E1" w:rsidRPr="00F34B49" w14:paraId="10D86398" w14:textId="77777777" w:rsidTr="00024930">
        <w:tc>
          <w:tcPr>
            <w:tcW w:w="10982" w:type="dxa"/>
          </w:tcPr>
          <w:p w14:paraId="399B2B49" w14:textId="77777777" w:rsidR="008A06E1" w:rsidRPr="00F34B49" w:rsidRDefault="008A06E1" w:rsidP="00024930">
            <w:pPr>
              <w:pStyle w:val="ListParagraph"/>
              <w:numPr>
                <w:ilvl w:val="0"/>
                <w:numId w:val="2"/>
              </w:numPr>
              <w:rPr>
                <w:rFonts w:ascii="Calibri" w:hAnsi="Calibri"/>
                <w:spacing w:val="-3"/>
                <w:sz w:val="22"/>
              </w:rPr>
            </w:pPr>
            <w:r w:rsidRPr="00F34B49">
              <w:rPr>
                <w:rFonts w:ascii="Calibri" w:hAnsi="Calibri"/>
                <w:spacing w:val="-3"/>
                <w:sz w:val="22"/>
              </w:rPr>
              <w:t>The Tournament Committee reserves the right to re-grade a player at any time.</w:t>
            </w:r>
          </w:p>
        </w:tc>
      </w:tr>
      <w:tr w:rsidR="008A06E1" w:rsidRPr="00F34B49" w14:paraId="11FE5888" w14:textId="77777777" w:rsidTr="00024930">
        <w:tc>
          <w:tcPr>
            <w:tcW w:w="10982" w:type="dxa"/>
          </w:tcPr>
          <w:p w14:paraId="58716A0D" w14:textId="77777777" w:rsidR="008A06E1" w:rsidRPr="00F34B49" w:rsidRDefault="008A06E1" w:rsidP="00024930">
            <w:pPr>
              <w:pStyle w:val="ListParagraph"/>
              <w:numPr>
                <w:ilvl w:val="0"/>
                <w:numId w:val="2"/>
              </w:numPr>
              <w:rPr>
                <w:rFonts w:ascii="Calibri" w:hAnsi="Calibri"/>
                <w:b/>
                <w:sz w:val="22"/>
              </w:rPr>
            </w:pPr>
            <w:r w:rsidRPr="00F34B49">
              <w:rPr>
                <w:rFonts w:ascii="Calibri" w:hAnsi="Calibri"/>
                <w:b/>
                <w:sz w:val="22"/>
              </w:rPr>
              <w:t>Dispute</w:t>
            </w:r>
            <w:r w:rsidRPr="00F34B49">
              <w:rPr>
                <w:rFonts w:ascii="Calibri" w:hAnsi="Calibri"/>
                <w:sz w:val="22"/>
              </w:rPr>
              <w:t xml:space="preserve"> on any point shall be submitted to the Referee. The Referee or the Tournament Director shall have the power to appoint a deputy, and, failing such appointment, the Committee shall exercise such power in each case where the need arises.</w:t>
            </w:r>
          </w:p>
        </w:tc>
      </w:tr>
      <w:tr w:rsidR="008A06E1" w:rsidRPr="00F34B49" w14:paraId="6E858F64" w14:textId="77777777" w:rsidTr="00024930">
        <w:tc>
          <w:tcPr>
            <w:tcW w:w="10982" w:type="dxa"/>
          </w:tcPr>
          <w:p w14:paraId="65970AC8" w14:textId="77777777" w:rsidR="008A06E1" w:rsidRPr="00F34B49" w:rsidRDefault="008A06E1" w:rsidP="00024930">
            <w:pPr>
              <w:pStyle w:val="ListParagraph"/>
              <w:numPr>
                <w:ilvl w:val="0"/>
                <w:numId w:val="2"/>
              </w:numPr>
              <w:rPr>
                <w:rFonts w:ascii="Calibri" w:hAnsi="Calibri"/>
                <w:b/>
                <w:sz w:val="22"/>
              </w:rPr>
            </w:pPr>
            <w:r w:rsidRPr="00F34B49">
              <w:rPr>
                <w:rFonts w:ascii="Calibri" w:hAnsi="Calibri"/>
                <w:b/>
                <w:sz w:val="22"/>
              </w:rPr>
              <w:t>Open Singles matches:</w:t>
            </w:r>
            <w:r w:rsidRPr="00F34B49">
              <w:rPr>
                <w:rFonts w:ascii="Calibri" w:hAnsi="Calibri"/>
                <w:sz w:val="22"/>
              </w:rPr>
              <w:t xml:space="preserve"> to be 8 games sets (tie-break at 7 all).</w:t>
            </w:r>
            <w:r w:rsidRPr="00F34B49">
              <w:rPr>
                <w:rFonts w:ascii="Calibri" w:hAnsi="Calibri"/>
                <w:b/>
                <w:sz w:val="22"/>
              </w:rPr>
              <w:t xml:space="preserve"> Grade</w:t>
            </w:r>
            <w:r w:rsidRPr="00F34B49">
              <w:rPr>
                <w:rFonts w:ascii="Calibri" w:hAnsi="Calibri"/>
                <w:sz w:val="22"/>
              </w:rPr>
              <w:t xml:space="preserve"> Singles and Doubles to be 7 game sets, (tie-break at 6 all). Junior Singles and Doubles will play a 6 game set, tiebreak at 5 games all. Sudden Death Deuce is played in all matches.</w:t>
            </w:r>
          </w:p>
        </w:tc>
      </w:tr>
      <w:tr w:rsidR="008A06E1" w:rsidRPr="00F34B49" w14:paraId="2E1E466A" w14:textId="77777777" w:rsidTr="00024930">
        <w:tc>
          <w:tcPr>
            <w:tcW w:w="10982" w:type="dxa"/>
          </w:tcPr>
          <w:p w14:paraId="14DAEF62" w14:textId="77777777" w:rsidR="008A06E1" w:rsidRPr="00F34B49" w:rsidRDefault="008A06E1" w:rsidP="00024930">
            <w:pPr>
              <w:pStyle w:val="ListParagraph"/>
              <w:numPr>
                <w:ilvl w:val="0"/>
                <w:numId w:val="2"/>
              </w:numPr>
              <w:rPr>
                <w:rFonts w:ascii="Calibri" w:hAnsi="Calibri"/>
                <w:b/>
                <w:sz w:val="22"/>
              </w:rPr>
            </w:pPr>
            <w:r w:rsidRPr="00F34B49">
              <w:rPr>
                <w:rFonts w:ascii="Calibri" w:hAnsi="Calibri"/>
                <w:b/>
                <w:sz w:val="22"/>
              </w:rPr>
              <w:t xml:space="preserve">Senior Singles draws </w:t>
            </w:r>
            <w:r w:rsidRPr="00F34B49">
              <w:rPr>
                <w:rFonts w:ascii="Calibri" w:hAnsi="Calibri"/>
                <w:sz w:val="22"/>
              </w:rPr>
              <w:t>are knockout. Senior Doubles and Mixed will be round robin then knockout. Junior Singles and Doubles will be round robin then knockout</w:t>
            </w:r>
          </w:p>
        </w:tc>
      </w:tr>
      <w:tr w:rsidR="008A06E1" w:rsidRPr="00F34B49" w14:paraId="7E5BF2BD" w14:textId="77777777" w:rsidTr="00024930">
        <w:tc>
          <w:tcPr>
            <w:tcW w:w="10982" w:type="dxa"/>
          </w:tcPr>
          <w:p w14:paraId="5A8012BE" w14:textId="77777777" w:rsidR="008A06E1" w:rsidRPr="00F34B49" w:rsidRDefault="008A06E1" w:rsidP="00024930">
            <w:pPr>
              <w:pStyle w:val="ListParagraph"/>
              <w:numPr>
                <w:ilvl w:val="0"/>
                <w:numId w:val="2"/>
              </w:numPr>
              <w:rPr>
                <w:rFonts w:ascii="Calibri" w:hAnsi="Calibri"/>
                <w:spacing w:val="-3"/>
                <w:sz w:val="22"/>
              </w:rPr>
            </w:pPr>
            <w:r w:rsidRPr="00F34B49">
              <w:rPr>
                <w:rFonts w:ascii="Calibri" w:hAnsi="Calibri"/>
                <w:spacing w:val="-3"/>
                <w:sz w:val="22"/>
              </w:rPr>
              <w:t>The Tournament Committee has the authority to vary the length of matches where the need arises.</w:t>
            </w:r>
          </w:p>
        </w:tc>
      </w:tr>
    </w:tbl>
    <w:p w14:paraId="287C3632" w14:textId="77777777" w:rsidR="008A06E1" w:rsidRPr="00480769" w:rsidRDefault="008A06E1" w:rsidP="008A06E1">
      <w:pPr>
        <w:rPr>
          <w:sz w:val="18"/>
          <w:szCs w:val="18"/>
        </w:rPr>
      </w:pPr>
    </w:p>
    <w:tbl>
      <w:tblPr>
        <w:tblStyle w:val="TableGrid"/>
        <w:tblW w:w="0" w:type="auto"/>
        <w:tblBorders>
          <w:insideH w:val="none" w:sz="0" w:space="0" w:color="auto"/>
          <w:insideV w:val="none" w:sz="0" w:space="0" w:color="auto"/>
        </w:tblBorders>
        <w:shd w:val="clear" w:color="auto" w:fill="339966"/>
        <w:tblLook w:val="04A0" w:firstRow="1" w:lastRow="0" w:firstColumn="1" w:lastColumn="0" w:noHBand="0" w:noVBand="1"/>
      </w:tblPr>
      <w:tblGrid>
        <w:gridCol w:w="10982"/>
      </w:tblGrid>
      <w:tr w:rsidR="008A06E1" w:rsidRPr="00F34B49" w14:paraId="3BBD6EDE" w14:textId="77777777" w:rsidTr="00024930">
        <w:tc>
          <w:tcPr>
            <w:tcW w:w="10982" w:type="dxa"/>
            <w:shd w:val="clear" w:color="auto" w:fill="339966"/>
          </w:tcPr>
          <w:p w14:paraId="4037E79E" w14:textId="77777777" w:rsidR="008A06E1" w:rsidRPr="00480769" w:rsidRDefault="008A06E1" w:rsidP="00024930">
            <w:pPr>
              <w:jc w:val="center"/>
              <w:rPr>
                <w:rFonts w:ascii="Rockwell" w:hAnsi="Rockwell"/>
                <w:b/>
                <w:color w:val="FFFFFF" w:themeColor="background1"/>
                <w:sz w:val="28"/>
                <w:szCs w:val="28"/>
              </w:rPr>
            </w:pPr>
            <w:r w:rsidRPr="00480769">
              <w:rPr>
                <w:rFonts w:ascii="Rockwell" w:hAnsi="Rockwell"/>
                <w:b/>
                <w:color w:val="FFFFFF" w:themeColor="background1"/>
                <w:sz w:val="28"/>
                <w:szCs w:val="28"/>
              </w:rPr>
              <w:t>EVENT LIMITS &amp; RESTRICTIONS</w:t>
            </w:r>
          </w:p>
        </w:tc>
      </w:tr>
    </w:tbl>
    <w:p w14:paraId="6D5305A6" w14:textId="77777777" w:rsidR="008A06E1" w:rsidRPr="009B2519" w:rsidRDefault="008A06E1" w:rsidP="008A06E1">
      <w:pPr>
        <w:rPr>
          <w:sz w:val="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82"/>
      </w:tblGrid>
      <w:tr w:rsidR="008A06E1" w:rsidRPr="00F34B49" w14:paraId="05600419" w14:textId="77777777" w:rsidTr="00024930">
        <w:tc>
          <w:tcPr>
            <w:tcW w:w="10982" w:type="dxa"/>
          </w:tcPr>
          <w:p w14:paraId="250CAAB1" w14:textId="77777777" w:rsidR="008A06E1" w:rsidRPr="00F34B49" w:rsidRDefault="008A06E1" w:rsidP="00024930">
            <w:pPr>
              <w:rPr>
                <w:rFonts w:ascii="Calibri" w:hAnsi="Calibri"/>
                <w:sz w:val="20"/>
              </w:rPr>
            </w:pPr>
            <w:r w:rsidRPr="00F34B49">
              <w:rPr>
                <w:rFonts w:ascii="Calibri" w:hAnsi="Calibri"/>
                <w:b/>
                <w:sz w:val="20"/>
                <w:u w:val="single"/>
              </w:rPr>
              <w:t>ALL PLAYERS:</w:t>
            </w:r>
            <w:r w:rsidRPr="00F34B49">
              <w:rPr>
                <w:rFonts w:ascii="Calibri" w:hAnsi="Calibri"/>
                <w:sz w:val="20"/>
              </w:rPr>
              <w:t xml:space="preserve"> </w:t>
            </w:r>
          </w:p>
          <w:p w14:paraId="71FD05AA" w14:textId="77777777" w:rsidR="008A06E1" w:rsidRPr="00F34B49" w:rsidRDefault="008A06E1" w:rsidP="00024930">
            <w:pPr>
              <w:rPr>
                <w:rFonts w:ascii="Calibri" w:hAnsi="Calibri"/>
                <w:sz w:val="20"/>
              </w:rPr>
            </w:pPr>
            <w:r w:rsidRPr="00F34B49">
              <w:rPr>
                <w:rFonts w:ascii="Calibri" w:hAnsi="Calibri"/>
                <w:sz w:val="20"/>
              </w:rPr>
              <w:t>The following limitations apply:</w:t>
            </w:r>
          </w:p>
          <w:p w14:paraId="12CF41E6" w14:textId="77777777" w:rsidR="008A06E1" w:rsidRPr="00F34B49" w:rsidRDefault="008A06E1" w:rsidP="00024930">
            <w:pPr>
              <w:pStyle w:val="ListParagraph"/>
              <w:numPr>
                <w:ilvl w:val="0"/>
                <w:numId w:val="3"/>
              </w:numPr>
              <w:rPr>
                <w:rFonts w:ascii="Calibri" w:hAnsi="Calibri"/>
                <w:sz w:val="20"/>
              </w:rPr>
            </w:pPr>
            <w:r w:rsidRPr="00F34B49">
              <w:rPr>
                <w:rFonts w:ascii="Calibri" w:hAnsi="Calibri"/>
                <w:sz w:val="20"/>
              </w:rPr>
              <w:t xml:space="preserve">Players may enter a maximum of 4 events. </w:t>
            </w:r>
          </w:p>
          <w:p w14:paraId="341FC0D7" w14:textId="77777777" w:rsidR="008A06E1" w:rsidRPr="00F34B49" w:rsidRDefault="008A06E1" w:rsidP="00024930">
            <w:pPr>
              <w:pStyle w:val="ListParagraph"/>
              <w:numPr>
                <w:ilvl w:val="0"/>
                <w:numId w:val="3"/>
              </w:numPr>
              <w:rPr>
                <w:rFonts w:ascii="Calibri" w:hAnsi="Calibri"/>
                <w:sz w:val="20"/>
              </w:rPr>
            </w:pPr>
            <w:r w:rsidRPr="00F34B49">
              <w:rPr>
                <w:rFonts w:ascii="Calibri" w:hAnsi="Calibri"/>
                <w:sz w:val="20"/>
              </w:rPr>
              <w:t>Mixed doubles pairs will generally be graded at the strength of the strongest partner.</w:t>
            </w:r>
          </w:p>
          <w:p w14:paraId="4135B8FE" w14:textId="77777777" w:rsidR="008A06E1" w:rsidRPr="00F34B49" w:rsidRDefault="008A06E1" w:rsidP="00024930">
            <w:pPr>
              <w:pStyle w:val="ListParagraph"/>
              <w:numPr>
                <w:ilvl w:val="0"/>
                <w:numId w:val="3"/>
              </w:numPr>
              <w:rPr>
                <w:rFonts w:ascii="Calibri" w:hAnsi="Calibri"/>
                <w:sz w:val="20"/>
              </w:rPr>
            </w:pPr>
            <w:r w:rsidRPr="00F34B49">
              <w:rPr>
                <w:rFonts w:ascii="Calibri" w:hAnsi="Calibri"/>
                <w:sz w:val="20"/>
              </w:rPr>
              <w:t xml:space="preserve">D grade players may NOT enter any other graded Senior Singles </w:t>
            </w:r>
            <w:r>
              <w:rPr>
                <w:rFonts w:ascii="Calibri" w:hAnsi="Calibri"/>
                <w:sz w:val="20"/>
              </w:rPr>
              <w:t>events.</w:t>
            </w:r>
          </w:p>
          <w:p w14:paraId="4506CDA7" w14:textId="77777777" w:rsidR="008A06E1" w:rsidRDefault="008A06E1" w:rsidP="00024930">
            <w:pPr>
              <w:pStyle w:val="ListParagraph"/>
              <w:numPr>
                <w:ilvl w:val="0"/>
                <w:numId w:val="3"/>
              </w:numPr>
              <w:rPr>
                <w:rFonts w:ascii="Calibri" w:hAnsi="Calibri"/>
                <w:sz w:val="20"/>
              </w:rPr>
            </w:pPr>
            <w:r w:rsidRPr="00F34B49">
              <w:rPr>
                <w:rFonts w:ascii="Calibri" w:hAnsi="Calibri"/>
                <w:sz w:val="20"/>
              </w:rPr>
              <w:t>Players may only play in ONE Mixed event.</w:t>
            </w:r>
          </w:p>
          <w:p w14:paraId="310C504B" w14:textId="5706A31D" w:rsidR="008A06E1" w:rsidRPr="00A5680F" w:rsidRDefault="008A06E1" w:rsidP="00024930">
            <w:pPr>
              <w:pStyle w:val="ListParagraph"/>
              <w:numPr>
                <w:ilvl w:val="0"/>
                <w:numId w:val="3"/>
              </w:numPr>
              <w:rPr>
                <w:rFonts w:ascii="Calibri" w:hAnsi="Calibri"/>
                <w:sz w:val="20"/>
              </w:rPr>
            </w:pPr>
            <w:r>
              <w:rPr>
                <w:rFonts w:ascii="Calibri" w:hAnsi="Calibri"/>
                <w:sz w:val="20"/>
              </w:rPr>
              <w:t xml:space="preserve">Previous winners of the </w:t>
            </w:r>
            <w:r w:rsidR="00644881">
              <w:rPr>
                <w:rFonts w:ascii="Calibri" w:hAnsi="Calibri"/>
                <w:sz w:val="20"/>
              </w:rPr>
              <w:t xml:space="preserve">Open or </w:t>
            </w:r>
            <w:r>
              <w:rPr>
                <w:rFonts w:ascii="Calibri" w:hAnsi="Calibri"/>
                <w:sz w:val="20"/>
              </w:rPr>
              <w:t>A grade singles are not allowed to play lower grade singles.</w:t>
            </w:r>
          </w:p>
          <w:p w14:paraId="407111CE" w14:textId="77777777" w:rsidR="008A06E1" w:rsidRPr="00480769" w:rsidRDefault="008A06E1" w:rsidP="00024930">
            <w:pPr>
              <w:rPr>
                <w:rFonts w:ascii="Calibri" w:hAnsi="Calibri"/>
                <w:spacing w:val="-1"/>
                <w:sz w:val="18"/>
                <w:szCs w:val="18"/>
              </w:rPr>
            </w:pPr>
          </w:p>
          <w:p w14:paraId="4CC4ED64" w14:textId="77777777" w:rsidR="008A06E1" w:rsidRPr="00F34B49" w:rsidRDefault="008A06E1" w:rsidP="00024930">
            <w:pPr>
              <w:rPr>
                <w:rFonts w:ascii="Calibri" w:hAnsi="Calibri"/>
                <w:b/>
                <w:spacing w:val="-1"/>
                <w:sz w:val="20"/>
                <w:u w:val="single"/>
              </w:rPr>
            </w:pPr>
            <w:r w:rsidRPr="00F34B49">
              <w:rPr>
                <w:rFonts w:ascii="Calibri" w:hAnsi="Calibri"/>
                <w:b/>
                <w:spacing w:val="-1"/>
                <w:sz w:val="20"/>
                <w:u w:val="single"/>
              </w:rPr>
              <w:t xml:space="preserve">SENIOR EVENTS: </w:t>
            </w:r>
          </w:p>
          <w:p w14:paraId="39D40233" w14:textId="77777777" w:rsidR="008A06E1" w:rsidRPr="00F34B49" w:rsidRDefault="008A06E1" w:rsidP="00024930">
            <w:pPr>
              <w:pStyle w:val="ListParagraph"/>
              <w:numPr>
                <w:ilvl w:val="0"/>
                <w:numId w:val="4"/>
              </w:numPr>
              <w:rPr>
                <w:rFonts w:ascii="Calibri" w:hAnsi="Calibri"/>
                <w:spacing w:val="-1"/>
                <w:sz w:val="20"/>
              </w:rPr>
            </w:pPr>
            <w:r w:rsidRPr="00F34B49">
              <w:rPr>
                <w:rFonts w:ascii="Calibri" w:hAnsi="Calibri"/>
                <w:spacing w:val="-1"/>
                <w:sz w:val="20"/>
              </w:rPr>
              <w:t>A player may only enter in consecutiv</w:t>
            </w:r>
            <w:r>
              <w:rPr>
                <w:rFonts w:ascii="Calibri" w:hAnsi="Calibri"/>
                <w:spacing w:val="-1"/>
                <w:sz w:val="20"/>
              </w:rPr>
              <w:t xml:space="preserve">e grades; Open + A, or A + B, </w:t>
            </w:r>
            <w:r w:rsidRPr="00F34B49">
              <w:rPr>
                <w:rFonts w:ascii="Calibri" w:hAnsi="Calibri"/>
                <w:spacing w:val="-1"/>
                <w:sz w:val="20"/>
              </w:rPr>
              <w:t xml:space="preserve"> B + C</w:t>
            </w:r>
            <w:r>
              <w:rPr>
                <w:rFonts w:ascii="Calibri" w:hAnsi="Calibri"/>
                <w:spacing w:val="-1"/>
                <w:sz w:val="20"/>
              </w:rPr>
              <w:t xml:space="preserve"> or C + D</w:t>
            </w:r>
          </w:p>
          <w:p w14:paraId="15653572" w14:textId="77777777" w:rsidR="008A06E1" w:rsidRPr="00F34B49" w:rsidRDefault="008A06E1" w:rsidP="00024930">
            <w:pPr>
              <w:pStyle w:val="ListParagraph"/>
              <w:numPr>
                <w:ilvl w:val="0"/>
                <w:numId w:val="4"/>
              </w:numPr>
              <w:rPr>
                <w:rFonts w:ascii="Calibri" w:hAnsi="Calibri"/>
                <w:sz w:val="20"/>
              </w:rPr>
            </w:pPr>
            <w:r w:rsidRPr="00F34B49">
              <w:rPr>
                <w:rFonts w:ascii="Calibri" w:hAnsi="Calibri"/>
                <w:sz w:val="20"/>
              </w:rPr>
              <w:t>You may enter with a different partner in each of your Doubles events.</w:t>
            </w:r>
          </w:p>
          <w:p w14:paraId="66C024DD" w14:textId="77777777" w:rsidR="008A06E1" w:rsidRPr="00F34B49" w:rsidRDefault="008A06E1" w:rsidP="00024930">
            <w:pPr>
              <w:pStyle w:val="ListParagraph"/>
              <w:numPr>
                <w:ilvl w:val="0"/>
                <w:numId w:val="4"/>
              </w:numPr>
              <w:rPr>
                <w:rFonts w:ascii="Calibri" w:hAnsi="Calibri"/>
                <w:sz w:val="20"/>
              </w:rPr>
            </w:pPr>
            <w:r w:rsidRPr="00F34B49">
              <w:rPr>
                <w:rFonts w:ascii="Calibri" w:hAnsi="Calibri"/>
                <w:sz w:val="20"/>
              </w:rPr>
              <w:t>D grade players may enter C gr</w:t>
            </w:r>
            <w:r>
              <w:rPr>
                <w:rFonts w:ascii="Calibri" w:hAnsi="Calibri"/>
                <w:sz w:val="20"/>
              </w:rPr>
              <w:t xml:space="preserve">ade Doubles   </w:t>
            </w:r>
          </w:p>
          <w:p w14:paraId="745312F1" w14:textId="3D5198C7" w:rsidR="008A06E1" w:rsidRPr="00F34B49" w:rsidRDefault="008A06E1" w:rsidP="00024930">
            <w:pPr>
              <w:pStyle w:val="ListParagraph"/>
              <w:numPr>
                <w:ilvl w:val="0"/>
                <w:numId w:val="4"/>
              </w:numPr>
              <w:rPr>
                <w:rFonts w:ascii="Calibri" w:hAnsi="Calibri"/>
                <w:sz w:val="20"/>
              </w:rPr>
            </w:pPr>
            <w:r w:rsidRPr="00F34B49">
              <w:rPr>
                <w:rFonts w:ascii="Calibri" w:hAnsi="Calibri"/>
                <w:sz w:val="20"/>
              </w:rPr>
              <w:t>Veteran’s Doubles: Both player</w:t>
            </w:r>
            <w:r w:rsidR="00644881">
              <w:rPr>
                <w:rFonts w:ascii="Calibri" w:hAnsi="Calibri"/>
                <w:sz w:val="20"/>
              </w:rPr>
              <w:t>s must be 40 as at 19 April  2019</w:t>
            </w:r>
          </w:p>
          <w:p w14:paraId="320A8D88" w14:textId="7186A237" w:rsidR="008A06E1" w:rsidRPr="00F34B49" w:rsidRDefault="008A06E1" w:rsidP="00024930">
            <w:pPr>
              <w:pStyle w:val="ListParagraph"/>
              <w:numPr>
                <w:ilvl w:val="0"/>
                <w:numId w:val="4"/>
              </w:numPr>
              <w:rPr>
                <w:rFonts w:ascii="Calibri" w:hAnsi="Calibri"/>
                <w:spacing w:val="-1"/>
                <w:sz w:val="20"/>
              </w:rPr>
            </w:pPr>
            <w:r w:rsidRPr="00F34B49">
              <w:rPr>
                <w:rFonts w:ascii="Calibri" w:hAnsi="Calibri"/>
                <w:sz w:val="20"/>
              </w:rPr>
              <w:t xml:space="preserve">Legends Doubles: The combined age of both players must exceed </w:t>
            </w:r>
            <w:r w:rsidRPr="00F34B49">
              <w:rPr>
                <w:rFonts w:ascii="Calibri" w:hAnsi="Calibri"/>
                <w:b/>
                <w:sz w:val="20"/>
              </w:rPr>
              <w:t>110</w:t>
            </w:r>
            <w:r w:rsidR="00644881">
              <w:rPr>
                <w:rFonts w:ascii="Calibri" w:hAnsi="Calibri"/>
                <w:sz w:val="20"/>
              </w:rPr>
              <w:t xml:space="preserve"> as at 19</w:t>
            </w:r>
            <w:r w:rsidRPr="00F34B49">
              <w:rPr>
                <w:rFonts w:ascii="Calibri" w:hAnsi="Calibri"/>
                <w:sz w:val="20"/>
              </w:rPr>
              <w:t xml:space="preserve"> </w:t>
            </w:r>
            <w:r w:rsidR="00644881">
              <w:rPr>
                <w:rFonts w:ascii="Calibri" w:hAnsi="Calibri"/>
                <w:sz w:val="20"/>
              </w:rPr>
              <w:t>April 2019</w:t>
            </w:r>
          </w:p>
          <w:p w14:paraId="59E4561F" w14:textId="77777777" w:rsidR="008A06E1" w:rsidRPr="00480769" w:rsidRDefault="008A06E1" w:rsidP="00024930">
            <w:pPr>
              <w:rPr>
                <w:rFonts w:ascii="Calibri" w:hAnsi="Calibri"/>
                <w:b/>
                <w:i/>
                <w:sz w:val="18"/>
                <w:szCs w:val="18"/>
              </w:rPr>
            </w:pPr>
          </w:p>
          <w:p w14:paraId="27C8DA8D" w14:textId="77777777" w:rsidR="008A06E1" w:rsidRPr="00F34B49" w:rsidRDefault="008A06E1" w:rsidP="00024930">
            <w:pPr>
              <w:rPr>
                <w:rFonts w:ascii="Calibri" w:hAnsi="Calibri"/>
                <w:b/>
                <w:sz w:val="20"/>
                <w:u w:val="single"/>
              </w:rPr>
            </w:pPr>
            <w:r w:rsidRPr="00F34B49">
              <w:rPr>
                <w:rFonts w:ascii="Calibri" w:hAnsi="Calibri"/>
                <w:b/>
                <w:sz w:val="20"/>
                <w:u w:val="single"/>
              </w:rPr>
              <w:t>JUNIOR EVENTS:</w:t>
            </w:r>
          </w:p>
          <w:p w14:paraId="5F750D4A" w14:textId="77777777" w:rsidR="008A06E1" w:rsidRPr="00F34B49" w:rsidRDefault="008A06E1" w:rsidP="00024930">
            <w:pPr>
              <w:pStyle w:val="ListParagraph"/>
              <w:numPr>
                <w:ilvl w:val="0"/>
                <w:numId w:val="5"/>
              </w:numPr>
              <w:rPr>
                <w:rFonts w:ascii="Calibri" w:hAnsi="Calibri"/>
                <w:color w:val="000000"/>
                <w:sz w:val="20"/>
              </w:rPr>
            </w:pPr>
            <w:r w:rsidRPr="00F34B49">
              <w:rPr>
                <w:rFonts w:ascii="Calibri" w:hAnsi="Calibri"/>
                <w:color w:val="000000"/>
                <w:sz w:val="20"/>
              </w:rPr>
              <w:t>May play two Junior Doubles, or one Junior Doubles and one Senior Doubles.</w:t>
            </w:r>
          </w:p>
          <w:p w14:paraId="288BC752" w14:textId="59ED5990" w:rsidR="008A06E1" w:rsidRPr="00A5680F" w:rsidRDefault="00753957" w:rsidP="00024930">
            <w:pPr>
              <w:pStyle w:val="ListParagraph"/>
              <w:numPr>
                <w:ilvl w:val="0"/>
                <w:numId w:val="5"/>
              </w:numPr>
              <w:rPr>
                <w:rFonts w:ascii="Calibri" w:hAnsi="Calibri"/>
                <w:sz w:val="20"/>
              </w:rPr>
            </w:pPr>
            <w:r>
              <w:rPr>
                <w:rFonts w:ascii="Calibri" w:hAnsi="Calibri"/>
                <w:color w:val="000000"/>
                <w:sz w:val="20"/>
              </w:rPr>
              <w:t>May play a maximum of 2</w:t>
            </w:r>
            <w:r w:rsidR="008A06E1" w:rsidRPr="00F34B49">
              <w:rPr>
                <w:rFonts w:ascii="Calibri" w:hAnsi="Calibri"/>
                <w:color w:val="000000"/>
                <w:sz w:val="20"/>
              </w:rPr>
              <w:t xml:space="preserve"> Singles </w:t>
            </w:r>
            <w:r>
              <w:rPr>
                <w:rFonts w:ascii="Calibri" w:hAnsi="Calibri"/>
                <w:color w:val="000000"/>
                <w:sz w:val="20"/>
              </w:rPr>
              <w:t>( 2 junior events or 1 junior and 1 senior event )</w:t>
            </w:r>
          </w:p>
          <w:p w14:paraId="156A5CCC" w14:textId="77777777" w:rsidR="008A06E1" w:rsidRPr="00E73C18" w:rsidRDefault="008A06E1" w:rsidP="00024930">
            <w:pPr>
              <w:pStyle w:val="ListParagraph"/>
              <w:numPr>
                <w:ilvl w:val="0"/>
                <w:numId w:val="5"/>
              </w:numPr>
              <w:rPr>
                <w:rFonts w:ascii="Calibri" w:hAnsi="Calibri"/>
                <w:sz w:val="20"/>
              </w:rPr>
            </w:pPr>
            <w:r>
              <w:rPr>
                <w:rFonts w:ascii="Calibri" w:hAnsi="Calibri"/>
                <w:color w:val="000000"/>
                <w:sz w:val="20"/>
              </w:rPr>
              <w:t>Junior events will be played at the R.C. McNamara reserve hard courts, which are 800m from the grass courts.</w:t>
            </w:r>
          </w:p>
          <w:p w14:paraId="2C76C6F1" w14:textId="77777777" w:rsidR="008A06E1" w:rsidRPr="00A5680F" w:rsidRDefault="008A06E1" w:rsidP="00024930">
            <w:pPr>
              <w:pStyle w:val="ListParagraph"/>
              <w:numPr>
                <w:ilvl w:val="0"/>
                <w:numId w:val="5"/>
              </w:numPr>
              <w:rPr>
                <w:rFonts w:ascii="Calibri" w:hAnsi="Calibri"/>
                <w:sz w:val="20"/>
              </w:rPr>
            </w:pPr>
            <w:r>
              <w:rPr>
                <w:rFonts w:ascii="Calibri" w:hAnsi="Calibri"/>
                <w:sz w:val="20"/>
              </w:rPr>
              <w:t xml:space="preserve">Entries for Combined 10 and under Doubles are taken on an </w:t>
            </w:r>
            <w:r w:rsidRPr="008B1FCE">
              <w:rPr>
                <w:rFonts w:ascii="Calibri" w:hAnsi="Calibri"/>
                <w:b/>
                <w:sz w:val="20"/>
              </w:rPr>
              <w:t>INDIVIDUAL</w:t>
            </w:r>
            <w:r>
              <w:rPr>
                <w:rFonts w:ascii="Calibri" w:hAnsi="Calibri"/>
                <w:sz w:val="20"/>
              </w:rPr>
              <w:t xml:space="preserve"> basis. Players will be paired up with different partners during the round robin. </w:t>
            </w:r>
          </w:p>
          <w:p w14:paraId="63BAD44E" w14:textId="77777777" w:rsidR="008A06E1" w:rsidRPr="00480769" w:rsidRDefault="008A06E1" w:rsidP="00024930">
            <w:pPr>
              <w:rPr>
                <w:rFonts w:ascii="Calibri" w:hAnsi="Calibri"/>
                <w:sz w:val="18"/>
                <w:szCs w:val="18"/>
              </w:rPr>
            </w:pPr>
          </w:p>
          <w:p w14:paraId="116F9C7D" w14:textId="77777777" w:rsidR="008A06E1" w:rsidRPr="00F34B49" w:rsidRDefault="008A06E1" w:rsidP="00024930">
            <w:pPr>
              <w:rPr>
                <w:rFonts w:ascii="Calibri" w:hAnsi="Calibri"/>
                <w:sz w:val="20"/>
              </w:rPr>
            </w:pPr>
            <w:r w:rsidRPr="00F34B49">
              <w:rPr>
                <w:rFonts w:ascii="Calibri" w:hAnsi="Calibri"/>
                <w:b/>
                <w:i/>
                <w:sz w:val="20"/>
                <w:u w:val="single"/>
              </w:rPr>
              <w:t>CANCELLATION</w:t>
            </w:r>
            <w:r w:rsidRPr="00F34B49">
              <w:rPr>
                <w:rFonts w:ascii="Calibri" w:hAnsi="Calibri"/>
                <w:sz w:val="20"/>
              </w:rPr>
              <w:t>: The Committee reserves the right to cancel any event or make alterations it deems necessary if the entry numbers are considered insufficient.</w:t>
            </w:r>
          </w:p>
          <w:p w14:paraId="01D32D53" w14:textId="77777777" w:rsidR="008A06E1" w:rsidRPr="00480769" w:rsidRDefault="008A06E1" w:rsidP="00024930">
            <w:pPr>
              <w:rPr>
                <w:rFonts w:ascii="Calibri" w:hAnsi="Calibri"/>
                <w:sz w:val="18"/>
                <w:szCs w:val="18"/>
              </w:rPr>
            </w:pPr>
          </w:p>
          <w:p w14:paraId="1D7E6853" w14:textId="77777777" w:rsidR="008A06E1" w:rsidRPr="00F34B49" w:rsidRDefault="008A06E1" w:rsidP="00024930">
            <w:pPr>
              <w:rPr>
                <w:rFonts w:ascii="Calibri" w:hAnsi="Calibri"/>
                <w:sz w:val="20"/>
              </w:rPr>
            </w:pPr>
            <w:r w:rsidRPr="00F34B49">
              <w:rPr>
                <w:rFonts w:ascii="Calibri" w:hAnsi="Calibri"/>
                <w:b/>
                <w:i/>
                <w:sz w:val="20"/>
                <w:u w:val="single"/>
              </w:rPr>
              <w:t>AGE LIMITS:</w:t>
            </w:r>
            <w:r w:rsidRPr="00F34B49">
              <w:rPr>
                <w:rFonts w:ascii="Calibri" w:hAnsi="Calibri"/>
                <w:sz w:val="20"/>
              </w:rPr>
              <w:t xml:space="preserve"> </w:t>
            </w:r>
          </w:p>
          <w:p w14:paraId="15750136" w14:textId="06F7B2AE" w:rsidR="008A06E1" w:rsidRPr="00F34B49" w:rsidRDefault="008A06E1" w:rsidP="00024930">
            <w:pPr>
              <w:rPr>
                <w:rFonts w:ascii="Calibri" w:hAnsi="Calibri"/>
                <w:sz w:val="20"/>
              </w:rPr>
            </w:pPr>
            <w:r w:rsidRPr="00F34B49">
              <w:rPr>
                <w:rFonts w:ascii="Calibri" w:hAnsi="Calibri"/>
                <w:sz w:val="20"/>
              </w:rPr>
              <w:t xml:space="preserve">Juniors: Age is taken at the </w:t>
            </w:r>
            <w:r w:rsidR="00644881">
              <w:rPr>
                <w:rFonts w:ascii="Calibri" w:hAnsi="Calibri"/>
                <w:sz w:val="20"/>
              </w:rPr>
              <w:t>19 April 2019</w:t>
            </w:r>
            <w:r w:rsidRPr="00F34B49">
              <w:rPr>
                <w:rFonts w:ascii="Calibri" w:hAnsi="Calibri"/>
                <w:sz w:val="20"/>
              </w:rPr>
              <w:t xml:space="preserve">. </w:t>
            </w:r>
          </w:p>
          <w:p w14:paraId="44BC42EB" w14:textId="77653A4E" w:rsidR="008A06E1" w:rsidRPr="00F34B49" w:rsidRDefault="008A06E1" w:rsidP="00024930">
            <w:pPr>
              <w:rPr>
                <w:rFonts w:ascii="Calibri" w:hAnsi="Calibri"/>
              </w:rPr>
            </w:pPr>
            <w:r w:rsidRPr="00F34B49">
              <w:rPr>
                <w:rFonts w:ascii="Calibri" w:hAnsi="Calibri"/>
                <w:sz w:val="20"/>
              </w:rPr>
              <w:t xml:space="preserve">Veterans: Must be 40 as of the </w:t>
            </w:r>
            <w:r w:rsidR="00644881">
              <w:rPr>
                <w:rFonts w:ascii="Calibri" w:hAnsi="Calibri"/>
                <w:sz w:val="20"/>
              </w:rPr>
              <w:t>19 April 2019</w:t>
            </w:r>
            <w:r w:rsidRPr="00F34B49">
              <w:rPr>
                <w:rFonts w:ascii="Calibri" w:hAnsi="Calibri"/>
                <w:sz w:val="20"/>
              </w:rPr>
              <w:t xml:space="preserve">. </w:t>
            </w:r>
          </w:p>
        </w:tc>
      </w:tr>
    </w:tbl>
    <w:p w14:paraId="4F89D493" w14:textId="77777777" w:rsidR="008A06E1" w:rsidRPr="009B2519" w:rsidRDefault="008A06E1" w:rsidP="008A06E1">
      <w:pPr>
        <w:rPr>
          <w:sz w:val="10"/>
        </w:rPr>
      </w:pPr>
    </w:p>
    <w:p w14:paraId="75ACECA8" w14:textId="77777777" w:rsidR="008A06E1" w:rsidRPr="009B2519" w:rsidRDefault="008A06E1" w:rsidP="008A06E1">
      <w:pPr>
        <w:rPr>
          <w:sz w:val="10"/>
        </w:rPr>
      </w:pPr>
    </w:p>
    <w:tbl>
      <w:tblPr>
        <w:tblStyle w:val="TableGrid"/>
        <w:tblW w:w="0" w:type="auto"/>
        <w:tblLook w:val="04A0" w:firstRow="1" w:lastRow="0" w:firstColumn="1" w:lastColumn="0" w:noHBand="0" w:noVBand="1"/>
      </w:tblPr>
      <w:tblGrid>
        <w:gridCol w:w="10982"/>
      </w:tblGrid>
      <w:tr w:rsidR="008A06E1" w:rsidRPr="00F34B49" w14:paraId="445043CE" w14:textId="77777777" w:rsidTr="00024930">
        <w:tc>
          <w:tcPr>
            <w:tcW w:w="10982" w:type="dxa"/>
            <w:shd w:val="clear" w:color="auto" w:fill="339966"/>
          </w:tcPr>
          <w:p w14:paraId="05FFE065" w14:textId="77777777" w:rsidR="008A06E1" w:rsidRPr="00480769" w:rsidRDefault="008A06E1" w:rsidP="00024930">
            <w:pPr>
              <w:jc w:val="center"/>
              <w:rPr>
                <w:rFonts w:ascii="Rockwell" w:hAnsi="Rockwell"/>
                <w:b/>
                <w:color w:val="FFFFFF" w:themeColor="background1"/>
                <w:sz w:val="28"/>
                <w:szCs w:val="28"/>
                <w:u w:val="single"/>
              </w:rPr>
            </w:pPr>
            <w:r w:rsidRPr="00480769">
              <w:rPr>
                <w:rFonts w:ascii="Rockwell" w:hAnsi="Rockwell"/>
                <w:color w:val="FFFFFF" w:themeColor="background1"/>
                <w:sz w:val="28"/>
                <w:szCs w:val="28"/>
              </w:rPr>
              <w:t>TOURNAMENT OFFICIALS</w:t>
            </w:r>
          </w:p>
        </w:tc>
      </w:tr>
    </w:tbl>
    <w:p w14:paraId="564609C1" w14:textId="77777777" w:rsidR="008A06E1" w:rsidRPr="009B2519" w:rsidRDefault="008A06E1" w:rsidP="008A06E1">
      <w:pPr>
        <w:rPr>
          <w:sz w:val="1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82"/>
      </w:tblGrid>
      <w:tr w:rsidR="008A06E1" w:rsidRPr="00F34B49" w14:paraId="38533FC9" w14:textId="77777777" w:rsidTr="00024930">
        <w:tc>
          <w:tcPr>
            <w:tcW w:w="10982" w:type="dxa"/>
          </w:tcPr>
          <w:p w14:paraId="57F11BBC" w14:textId="1EA8EAFD" w:rsidR="008A06E1" w:rsidRDefault="008A06E1" w:rsidP="00024930">
            <w:pPr>
              <w:spacing w:line="278" w:lineRule="exact"/>
              <w:jc w:val="center"/>
              <w:textAlignment w:val="baseline"/>
              <w:rPr>
                <w:rFonts w:ascii="Calibri" w:eastAsia="Arial" w:hAnsi="Calibri"/>
                <w:color w:val="000000"/>
                <w:sz w:val="22"/>
              </w:rPr>
            </w:pPr>
            <w:r>
              <w:rPr>
                <w:rFonts w:ascii="Calibri" w:eastAsia="Arial" w:hAnsi="Calibri"/>
                <w:color w:val="000000"/>
                <w:sz w:val="22"/>
              </w:rPr>
              <w:t>Marnie Broz, Alan Heberle</w:t>
            </w:r>
            <w:r w:rsidR="00644881">
              <w:rPr>
                <w:rFonts w:ascii="Calibri" w:eastAsia="Arial" w:hAnsi="Calibri"/>
                <w:color w:val="000000"/>
                <w:sz w:val="22"/>
              </w:rPr>
              <w:t xml:space="preserve">, Kevin Mock, </w:t>
            </w:r>
            <w:r>
              <w:rPr>
                <w:rFonts w:ascii="Calibri" w:eastAsia="Arial" w:hAnsi="Calibri"/>
                <w:color w:val="000000"/>
                <w:sz w:val="22"/>
              </w:rPr>
              <w:t>Vicki Moore, Robyn Ternes,</w:t>
            </w:r>
          </w:p>
          <w:p w14:paraId="57C1E758" w14:textId="514BA7A1" w:rsidR="008A06E1" w:rsidRDefault="008A06E1" w:rsidP="00024930">
            <w:pPr>
              <w:spacing w:line="278" w:lineRule="exact"/>
              <w:jc w:val="center"/>
              <w:textAlignment w:val="baseline"/>
              <w:rPr>
                <w:rFonts w:ascii="Calibri" w:eastAsia="Arial" w:hAnsi="Calibri"/>
                <w:color w:val="000000"/>
                <w:sz w:val="22"/>
              </w:rPr>
            </w:pPr>
            <w:r>
              <w:rPr>
                <w:rFonts w:ascii="Calibri" w:eastAsia="Arial" w:hAnsi="Calibri"/>
                <w:color w:val="000000"/>
                <w:sz w:val="22"/>
              </w:rPr>
              <w:t>Ben Browne, Fred Baldori, Marcus James, Annie Robertson, Kath Morgan</w:t>
            </w:r>
            <w:r w:rsidR="00644881">
              <w:rPr>
                <w:rFonts w:ascii="Calibri" w:eastAsia="Arial" w:hAnsi="Calibri"/>
                <w:color w:val="000000"/>
                <w:sz w:val="22"/>
              </w:rPr>
              <w:t xml:space="preserve">, </w:t>
            </w:r>
            <w:proofErr w:type="spellStart"/>
            <w:r w:rsidR="00644881">
              <w:rPr>
                <w:rFonts w:ascii="Calibri" w:eastAsia="Arial" w:hAnsi="Calibri"/>
                <w:color w:val="000000"/>
                <w:sz w:val="22"/>
              </w:rPr>
              <w:t>Nadina</w:t>
            </w:r>
            <w:proofErr w:type="spellEnd"/>
            <w:r w:rsidR="00644881">
              <w:rPr>
                <w:rFonts w:ascii="Calibri" w:eastAsia="Arial" w:hAnsi="Calibri"/>
                <w:color w:val="000000"/>
                <w:sz w:val="22"/>
              </w:rPr>
              <w:t xml:space="preserve"> </w:t>
            </w:r>
            <w:proofErr w:type="spellStart"/>
            <w:r w:rsidR="00644881">
              <w:rPr>
                <w:rFonts w:ascii="Calibri" w:eastAsia="Arial" w:hAnsi="Calibri"/>
                <w:color w:val="000000"/>
                <w:sz w:val="22"/>
              </w:rPr>
              <w:t>Bonacci</w:t>
            </w:r>
            <w:proofErr w:type="spellEnd"/>
          </w:p>
          <w:p w14:paraId="44D4F1F6" w14:textId="77777777" w:rsidR="008A06E1" w:rsidRPr="006D613F" w:rsidRDefault="008A06E1" w:rsidP="00024930">
            <w:pPr>
              <w:spacing w:line="278" w:lineRule="exact"/>
              <w:jc w:val="center"/>
              <w:textAlignment w:val="baseline"/>
              <w:rPr>
                <w:rFonts w:ascii="Calibri" w:eastAsia="Arial" w:hAnsi="Calibri"/>
                <w:color w:val="000000"/>
                <w:sz w:val="22"/>
              </w:rPr>
            </w:pPr>
            <w:r w:rsidRPr="00A5680F">
              <w:rPr>
                <w:rFonts w:ascii="Calibri" w:eastAsia="Arial" w:hAnsi="Calibri"/>
                <w:b/>
                <w:i/>
                <w:color w:val="000000"/>
                <w:sz w:val="22"/>
              </w:rPr>
              <w:t>Tournament Referee:</w:t>
            </w:r>
            <w:r>
              <w:rPr>
                <w:rFonts w:ascii="Calibri" w:eastAsia="Arial" w:hAnsi="Calibri"/>
                <w:color w:val="000000"/>
                <w:sz w:val="22"/>
              </w:rPr>
              <w:t xml:space="preserve"> Vicki Moore</w:t>
            </w:r>
            <w:r w:rsidRPr="00A5680F">
              <w:rPr>
                <w:rFonts w:ascii="Calibri" w:eastAsia="Arial" w:hAnsi="Calibri"/>
                <w:b/>
                <w:i/>
                <w:color w:val="000000"/>
                <w:sz w:val="22"/>
              </w:rPr>
              <w:t xml:space="preserve"> Tournament Manager:</w:t>
            </w:r>
            <w:r>
              <w:rPr>
                <w:rFonts w:ascii="Calibri" w:eastAsia="Arial" w:hAnsi="Calibri"/>
                <w:color w:val="000000"/>
                <w:sz w:val="22"/>
              </w:rPr>
              <w:t xml:space="preserve"> Peter Ternes</w:t>
            </w:r>
          </w:p>
        </w:tc>
      </w:tr>
    </w:tbl>
    <w:p w14:paraId="6CC2DE8E" w14:textId="77777777" w:rsidR="008A06E1" w:rsidRDefault="008A06E1" w:rsidP="008A06E1"/>
    <w:tbl>
      <w:tblPr>
        <w:tblStyle w:val="TableGrid"/>
        <w:tblW w:w="0" w:type="auto"/>
        <w:tblLook w:val="04A0" w:firstRow="1" w:lastRow="0" w:firstColumn="1" w:lastColumn="0" w:noHBand="0" w:noVBand="1"/>
      </w:tblPr>
      <w:tblGrid>
        <w:gridCol w:w="1247"/>
        <w:gridCol w:w="2268"/>
        <w:gridCol w:w="2268"/>
        <w:gridCol w:w="2268"/>
        <w:gridCol w:w="2268"/>
        <w:gridCol w:w="663"/>
      </w:tblGrid>
      <w:tr w:rsidR="008A06E1" w14:paraId="5F82C8CF" w14:textId="77777777" w:rsidTr="00024930">
        <w:trPr>
          <w:gridAfter w:val="1"/>
          <w:wAfter w:w="663" w:type="dxa"/>
        </w:trPr>
        <w:tc>
          <w:tcPr>
            <w:tcW w:w="1247" w:type="dxa"/>
          </w:tcPr>
          <w:p w14:paraId="0AE0D3F1" w14:textId="77777777" w:rsidR="008A06E1" w:rsidRPr="006D613F" w:rsidRDefault="008A06E1" w:rsidP="00024930">
            <w:pPr>
              <w:rPr>
                <w:sz w:val="20"/>
                <w:szCs w:val="20"/>
              </w:rPr>
            </w:pPr>
            <w:r w:rsidRPr="006D613F">
              <w:rPr>
                <w:sz w:val="20"/>
                <w:szCs w:val="20"/>
              </w:rPr>
              <w:t>As a Guide</w:t>
            </w:r>
          </w:p>
        </w:tc>
        <w:tc>
          <w:tcPr>
            <w:tcW w:w="2268" w:type="dxa"/>
          </w:tcPr>
          <w:p w14:paraId="6E2F7CD2" w14:textId="77777777" w:rsidR="008A06E1" w:rsidRPr="006D613F" w:rsidRDefault="008A06E1" w:rsidP="00024930">
            <w:pPr>
              <w:rPr>
                <w:sz w:val="20"/>
                <w:szCs w:val="20"/>
              </w:rPr>
            </w:pPr>
            <w:r w:rsidRPr="006D613F">
              <w:rPr>
                <w:sz w:val="20"/>
                <w:szCs w:val="20"/>
              </w:rPr>
              <w:t>Friday</w:t>
            </w:r>
          </w:p>
        </w:tc>
        <w:tc>
          <w:tcPr>
            <w:tcW w:w="2268" w:type="dxa"/>
          </w:tcPr>
          <w:p w14:paraId="2ED46DF0" w14:textId="77777777" w:rsidR="008A06E1" w:rsidRPr="006D613F" w:rsidRDefault="008A06E1" w:rsidP="00024930">
            <w:pPr>
              <w:rPr>
                <w:sz w:val="20"/>
                <w:szCs w:val="20"/>
              </w:rPr>
            </w:pPr>
            <w:r w:rsidRPr="006D613F">
              <w:rPr>
                <w:sz w:val="20"/>
                <w:szCs w:val="20"/>
              </w:rPr>
              <w:t>Saturday</w:t>
            </w:r>
          </w:p>
        </w:tc>
        <w:tc>
          <w:tcPr>
            <w:tcW w:w="2268" w:type="dxa"/>
          </w:tcPr>
          <w:p w14:paraId="268A6E86" w14:textId="77777777" w:rsidR="008A06E1" w:rsidRPr="006D613F" w:rsidRDefault="008A06E1" w:rsidP="00024930">
            <w:pPr>
              <w:rPr>
                <w:sz w:val="20"/>
                <w:szCs w:val="20"/>
              </w:rPr>
            </w:pPr>
            <w:r w:rsidRPr="006D613F">
              <w:rPr>
                <w:sz w:val="20"/>
                <w:szCs w:val="20"/>
              </w:rPr>
              <w:t>Sunday</w:t>
            </w:r>
          </w:p>
        </w:tc>
        <w:tc>
          <w:tcPr>
            <w:tcW w:w="2268" w:type="dxa"/>
          </w:tcPr>
          <w:p w14:paraId="27BED875" w14:textId="77777777" w:rsidR="008A06E1" w:rsidRPr="006D613F" w:rsidRDefault="008A06E1" w:rsidP="00024930">
            <w:pPr>
              <w:rPr>
                <w:sz w:val="20"/>
                <w:szCs w:val="20"/>
              </w:rPr>
            </w:pPr>
            <w:r w:rsidRPr="006D613F">
              <w:rPr>
                <w:sz w:val="20"/>
                <w:szCs w:val="20"/>
              </w:rPr>
              <w:t>Monday</w:t>
            </w:r>
          </w:p>
        </w:tc>
      </w:tr>
      <w:tr w:rsidR="008A06E1" w14:paraId="3A70FAD5" w14:textId="77777777" w:rsidTr="00024930">
        <w:trPr>
          <w:gridAfter w:val="1"/>
          <w:wAfter w:w="663" w:type="dxa"/>
        </w:trPr>
        <w:tc>
          <w:tcPr>
            <w:tcW w:w="1247" w:type="dxa"/>
          </w:tcPr>
          <w:p w14:paraId="375E91E7" w14:textId="77777777" w:rsidR="008A06E1" w:rsidRPr="006D613F" w:rsidRDefault="008A06E1" w:rsidP="00024930">
            <w:pPr>
              <w:rPr>
                <w:sz w:val="20"/>
                <w:szCs w:val="20"/>
              </w:rPr>
            </w:pPr>
          </w:p>
        </w:tc>
        <w:tc>
          <w:tcPr>
            <w:tcW w:w="2268" w:type="dxa"/>
          </w:tcPr>
          <w:p w14:paraId="4210298D" w14:textId="77777777" w:rsidR="008A06E1" w:rsidRPr="006D613F" w:rsidRDefault="008A06E1" w:rsidP="00024930">
            <w:pPr>
              <w:rPr>
                <w:sz w:val="20"/>
                <w:szCs w:val="20"/>
              </w:rPr>
            </w:pPr>
            <w:r w:rsidRPr="006D613F">
              <w:rPr>
                <w:sz w:val="20"/>
                <w:szCs w:val="20"/>
              </w:rPr>
              <w:t>Senior Singles &amp; Doubles</w:t>
            </w:r>
          </w:p>
        </w:tc>
        <w:tc>
          <w:tcPr>
            <w:tcW w:w="2268" w:type="dxa"/>
          </w:tcPr>
          <w:p w14:paraId="0116EFE0" w14:textId="77777777" w:rsidR="008A06E1" w:rsidRPr="006D613F" w:rsidRDefault="008A06E1" w:rsidP="00024930">
            <w:pPr>
              <w:rPr>
                <w:sz w:val="20"/>
                <w:szCs w:val="20"/>
              </w:rPr>
            </w:pPr>
            <w:r w:rsidRPr="006D613F">
              <w:rPr>
                <w:sz w:val="20"/>
                <w:szCs w:val="20"/>
              </w:rPr>
              <w:t>Senior Singles &amp; Doubles</w:t>
            </w:r>
          </w:p>
        </w:tc>
        <w:tc>
          <w:tcPr>
            <w:tcW w:w="2268" w:type="dxa"/>
          </w:tcPr>
          <w:p w14:paraId="67FD1C32" w14:textId="77777777" w:rsidR="008A06E1" w:rsidRPr="006D613F" w:rsidRDefault="008A06E1" w:rsidP="00024930">
            <w:pPr>
              <w:rPr>
                <w:sz w:val="20"/>
                <w:szCs w:val="20"/>
              </w:rPr>
            </w:pPr>
            <w:r w:rsidRPr="006D613F">
              <w:rPr>
                <w:sz w:val="20"/>
                <w:szCs w:val="20"/>
              </w:rPr>
              <w:t>Senior Singles &amp; Doubles Finals</w:t>
            </w:r>
          </w:p>
          <w:p w14:paraId="742F905D" w14:textId="77777777" w:rsidR="008A06E1" w:rsidRPr="006D613F" w:rsidRDefault="008A06E1" w:rsidP="00024930">
            <w:pPr>
              <w:rPr>
                <w:sz w:val="20"/>
                <w:szCs w:val="20"/>
              </w:rPr>
            </w:pPr>
            <w:r w:rsidRPr="006D613F">
              <w:rPr>
                <w:sz w:val="20"/>
                <w:szCs w:val="20"/>
              </w:rPr>
              <w:t>Mixed to start</w:t>
            </w:r>
          </w:p>
        </w:tc>
        <w:tc>
          <w:tcPr>
            <w:tcW w:w="2268" w:type="dxa"/>
          </w:tcPr>
          <w:p w14:paraId="5FC24229" w14:textId="77777777" w:rsidR="008A06E1" w:rsidRPr="006D613F" w:rsidRDefault="008A06E1" w:rsidP="00024930">
            <w:pPr>
              <w:rPr>
                <w:sz w:val="20"/>
                <w:szCs w:val="20"/>
              </w:rPr>
            </w:pPr>
            <w:r w:rsidRPr="006D613F">
              <w:rPr>
                <w:sz w:val="20"/>
                <w:szCs w:val="20"/>
              </w:rPr>
              <w:t>Senior Doubles &amp; Mixed Finals</w:t>
            </w:r>
          </w:p>
        </w:tc>
      </w:tr>
      <w:tr w:rsidR="008A06E1" w14:paraId="2AE7F6CD" w14:textId="77777777" w:rsidTr="00024930">
        <w:trPr>
          <w:gridAfter w:val="1"/>
          <w:wAfter w:w="663" w:type="dxa"/>
        </w:trPr>
        <w:tc>
          <w:tcPr>
            <w:tcW w:w="1247" w:type="dxa"/>
          </w:tcPr>
          <w:p w14:paraId="1B53925A" w14:textId="77777777" w:rsidR="008A06E1" w:rsidRPr="006D613F" w:rsidRDefault="008A06E1" w:rsidP="00024930">
            <w:pPr>
              <w:rPr>
                <w:sz w:val="20"/>
                <w:szCs w:val="20"/>
              </w:rPr>
            </w:pPr>
          </w:p>
        </w:tc>
        <w:tc>
          <w:tcPr>
            <w:tcW w:w="2268" w:type="dxa"/>
          </w:tcPr>
          <w:p w14:paraId="7022396B" w14:textId="77777777" w:rsidR="008A06E1" w:rsidRPr="006D613F" w:rsidRDefault="008A06E1" w:rsidP="00024930">
            <w:pPr>
              <w:rPr>
                <w:sz w:val="20"/>
                <w:szCs w:val="20"/>
              </w:rPr>
            </w:pPr>
            <w:r w:rsidRPr="006D613F">
              <w:rPr>
                <w:sz w:val="20"/>
                <w:szCs w:val="20"/>
              </w:rPr>
              <w:t>Junior Singles</w:t>
            </w:r>
          </w:p>
        </w:tc>
        <w:tc>
          <w:tcPr>
            <w:tcW w:w="2268" w:type="dxa"/>
          </w:tcPr>
          <w:p w14:paraId="6C01BCF2" w14:textId="77777777" w:rsidR="008A06E1" w:rsidRPr="006D613F" w:rsidRDefault="008A06E1" w:rsidP="00024930">
            <w:pPr>
              <w:rPr>
                <w:sz w:val="20"/>
                <w:szCs w:val="20"/>
              </w:rPr>
            </w:pPr>
            <w:r w:rsidRPr="006D613F">
              <w:rPr>
                <w:sz w:val="20"/>
                <w:szCs w:val="20"/>
              </w:rPr>
              <w:t>Junior Doubles</w:t>
            </w:r>
          </w:p>
        </w:tc>
        <w:tc>
          <w:tcPr>
            <w:tcW w:w="2268" w:type="dxa"/>
          </w:tcPr>
          <w:p w14:paraId="19BA9284" w14:textId="77777777" w:rsidR="008A06E1" w:rsidRPr="006D613F" w:rsidRDefault="008A06E1" w:rsidP="00024930">
            <w:pPr>
              <w:rPr>
                <w:sz w:val="20"/>
                <w:szCs w:val="20"/>
              </w:rPr>
            </w:pPr>
            <w:r w:rsidRPr="006D613F">
              <w:rPr>
                <w:sz w:val="20"/>
                <w:szCs w:val="20"/>
              </w:rPr>
              <w:t>Ju</w:t>
            </w:r>
            <w:r>
              <w:rPr>
                <w:sz w:val="20"/>
                <w:szCs w:val="20"/>
              </w:rPr>
              <w:t xml:space="preserve">nior Mixed </w:t>
            </w:r>
          </w:p>
        </w:tc>
        <w:tc>
          <w:tcPr>
            <w:tcW w:w="2268" w:type="dxa"/>
          </w:tcPr>
          <w:p w14:paraId="25939C82" w14:textId="77777777" w:rsidR="008A06E1" w:rsidRPr="006D613F" w:rsidRDefault="008A06E1" w:rsidP="00024930">
            <w:pPr>
              <w:rPr>
                <w:sz w:val="20"/>
                <w:szCs w:val="20"/>
              </w:rPr>
            </w:pPr>
            <w:r w:rsidRPr="006D613F">
              <w:rPr>
                <w:sz w:val="20"/>
                <w:szCs w:val="20"/>
              </w:rPr>
              <w:t>Junior Mixed</w:t>
            </w:r>
          </w:p>
        </w:tc>
      </w:tr>
      <w:tr w:rsidR="008A06E1" w:rsidRPr="00252E8F" w14:paraId="180AB9EB" w14:textId="77777777" w:rsidTr="00024930">
        <w:tc>
          <w:tcPr>
            <w:tcW w:w="10982" w:type="dxa"/>
            <w:gridSpan w:val="6"/>
            <w:shd w:val="clear" w:color="auto" w:fill="339966"/>
          </w:tcPr>
          <w:p w14:paraId="2BC74E11" w14:textId="77777777" w:rsidR="008A06E1" w:rsidRPr="00252E8F" w:rsidRDefault="008A06E1" w:rsidP="00024930">
            <w:pPr>
              <w:jc w:val="center"/>
              <w:rPr>
                <w:color w:val="FFFFFF" w:themeColor="background1"/>
              </w:rPr>
            </w:pPr>
            <w:r w:rsidRPr="00252E8F">
              <w:rPr>
                <w:rFonts w:ascii="Rockwell" w:eastAsia="Tahoma" w:hAnsi="Rockwell"/>
                <w:b/>
                <w:color w:val="FFFFFF" w:themeColor="background1"/>
                <w:spacing w:val="32"/>
                <w:sz w:val="36"/>
                <w:szCs w:val="44"/>
              </w:rPr>
              <w:lastRenderedPageBreak/>
              <w:t>Myrtleford Lawn Tennis Club ENTRY FORM</w:t>
            </w:r>
          </w:p>
        </w:tc>
      </w:tr>
    </w:tbl>
    <w:p w14:paraId="6E8B3ABE" w14:textId="77777777" w:rsidR="008A06E1" w:rsidRDefault="008A06E1" w:rsidP="008A06E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63"/>
        <w:gridCol w:w="3219"/>
      </w:tblGrid>
      <w:tr w:rsidR="008A06E1" w:rsidRPr="00252E8F" w14:paraId="7C394213" w14:textId="77777777" w:rsidTr="00024930">
        <w:tc>
          <w:tcPr>
            <w:tcW w:w="10982" w:type="dxa"/>
            <w:gridSpan w:val="2"/>
          </w:tcPr>
          <w:p w14:paraId="6E598B13" w14:textId="77777777" w:rsidR="008A06E1" w:rsidRPr="00252E8F" w:rsidRDefault="008A06E1" w:rsidP="00024930">
            <w:pPr>
              <w:jc w:val="center"/>
              <w:rPr>
                <w:rFonts w:ascii="Calibri" w:hAnsi="Calibri"/>
              </w:rPr>
            </w:pPr>
            <w:r w:rsidRPr="006D613F">
              <w:rPr>
                <w:rFonts w:ascii="Calibri" w:hAnsi="Calibri"/>
                <w:b/>
                <w:sz w:val="28"/>
                <w:szCs w:val="28"/>
                <w:u w:val="single"/>
              </w:rPr>
              <w:t>Every player must submit an entry form</w:t>
            </w:r>
            <w:r w:rsidRPr="00252E8F">
              <w:rPr>
                <w:rFonts w:ascii="Calibri" w:hAnsi="Calibri"/>
                <w:b/>
                <w:u w:val="single"/>
              </w:rPr>
              <w:t>.</w:t>
            </w:r>
            <w:r w:rsidRPr="00252E8F">
              <w:rPr>
                <w:rFonts w:ascii="Calibri" w:hAnsi="Calibri"/>
              </w:rPr>
              <w:t xml:space="preserve"> This form is also available at </w:t>
            </w:r>
            <w:r>
              <w:rPr>
                <w:rFonts w:ascii="Calibri" w:eastAsia="Arial" w:hAnsi="Calibri"/>
                <w:b/>
                <w:i/>
                <w:color w:val="0000FF"/>
                <w:spacing w:val="2"/>
                <w:sz w:val="19"/>
                <w:u w:val="single"/>
              </w:rPr>
              <w:t>www.myrtlefordtennis</w:t>
            </w:r>
            <w:r w:rsidRPr="00252E8F">
              <w:rPr>
                <w:rFonts w:ascii="Calibri" w:eastAsia="Arial" w:hAnsi="Calibri"/>
                <w:b/>
                <w:i/>
                <w:color w:val="0000FF"/>
                <w:spacing w:val="2"/>
                <w:sz w:val="19"/>
                <w:u w:val="single"/>
              </w:rPr>
              <w:t>.com.au</w:t>
            </w:r>
          </w:p>
        </w:tc>
      </w:tr>
      <w:tr w:rsidR="008A06E1" w:rsidRPr="00252E8F" w14:paraId="77D720CE" w14:textId="77777777" w:rsidTr="00024930">
        <w:tc>
          <w:tcPr>
            <w:tcW w:w="10982" w:type="dxa"/>
            <w:gridSpan w:val="2"/>
          </w:tcPr>
          <w:p w14:paraId="3BA8BB94" w14:textId="58B07A6F" w:rsidR="008A06E1" w:rsidRPr="00EA1349" w:rsidRDefault="008A06E1" w:rsidP="00024930">
            <w:pPr>
              <w:tabs>
                <w:tab w:val="left" w:leader="dot" w:pos="5328"/>
                <w:tab w:val="right" w:leader="dot" w:pos="10584"/>
              </w:tabs>
              <w:spacing w:before="381" w:line="268" w:lineRule="exact"/>
              <w:ind w:left="144"/>
              <w:textAlignment w:val="baseline"/>
              <w:rPr>
                <w:rFonts w:ascii="Calibri" w:eastAsia="Arial" w:hAnsi="Calibri"/>
                <w:color w:val="000000"/>
                <w:sz w:val="32"/>
                <w:szCs w:val="32"/>
              </w:rPr>
            </w:pPr>
            <w:r>
              <w:rPr>
                <w:rFonts w:ascii="Calibri" w:eastAsia="Arial" w:hAnsi="Calibri"/>
                <w:color w:val="000000"/>
                <w:sz w:val="23"/>
              </w:rPr>
              <w:t>Given Name</w:t>
            </w:r>
            <w:proofErr w:type="gramStart"/>
            <w:r>
              <w:rPr>
                <w:rFonts w:ascii="Calibri" w:eastAsia="Arial" w:hAnsi="Calibri"/>
                <w:color w:val="000000"/>
                <w:sz w:val="23"/>
              </w:rPr>
              <w:t xml:space="preserve">:  </w:t>
            </w:r>
            <w:r w:rsidR="00D0027F">
              <w:rPr>
                <w:rFonts w:ascii="Calibri" w:eastAsia="Arial" w:hAnsi="Calibri"/>
                <w:color w:val="000000"/>
                <w:sz w:val="23"/>
              </w:rPr>
              <w:t>………………………………….....</w:t>
            </w:r>
            <w:proofErr w:type="gramEnd"/>
            <w:r w:rsidR="00D0027F">
              <w:rPr>
                <w:rFonts w:ascii="Calibri" w:eastAsia="Arial" w:hAnsi="Calibri"/>
                <w:color w:val="000000"/>
                <w:sz w:val="23"/>
              </w:rPr>
              <w:t xml:space="preserve"> </w:t>
            </w:r>
            <w:r>
              <w:rPr>
                <w:rFonts w:ascii="Calibri" w:eastAsia="Arial" w:hAnsi="Calibri"/>
                <w:color w:val="000000"/>
                <w:sz w:val="23"/>
              </w:rPr>
              <w:t xml:space="preserve"> Surname</w:t>
            </w:r>
            <w:proofErr w:type="gramStart"/>
            <w:r>
              <w:rPr>
                <w:rFonts w:ascii="Calibri" w:eastAsia="Arial" w:hAnsi="Calibri"/>
                <w:color w:val="000000"/>
                <w:sz w:val="23"/>
              </w:rPr>
              <w:t>:</w:t>
            </w:r>
            <w:r w:rsidR="00D0027F">
              <w:rPr>
                <w:rFonts w:ascii="Calibri" w:eastAsia="Arial" w:hAnsi="Calibri"/>
                <w:color w:val="000000"/>
                <w:sz w:val="23"/>
              </w:rPr>
              <w:t>……………………………………………………………………………..</w:t>
            </w:r>
            <w:proofErr w:type="gramEnd"/>
            <w:r>
              <w:rPr>
                <w:rFonts w:ascii="Calibri" w:eastAsia="Arial" w:hAnsi="Calibri"/>
                <w:color w:val="000000"/>
                <w:sz w:val="23"/>
              </w:rPr>
              <w:t xml:space="preserve">       </w:t>
            </w:r>
          </w:p>
          <w:p w14:paraId="5330ED2A" w14:textId="0DB4E8E1" w:rsidR="008A06E1" w:rsidRPr="00252E8F" w:rsidRDefault="008A06E1" w:rsidP="00024930">
            <w:pPr>
              <w:tabs>
                <w:tab w:val="left" w:pos="4500"/>
                <w:tab w:val="left" w:leader="dot" w:pos="5328"/>
                <w:tab w:val="right" w:leader="dot" w:pos="10584"/>
              </w:tabs>
              <w:spacing w:before="381" w:line="268" w:lineRule="exact"/>
              <w:ind w:left="144"/>
              <w:textAlignment w:val="baseline"/>
              <w:rPr>
                <w:rFonts w:ascii="Calibri" w:eastAsia="Arial" w:hAnsi="Calibri"/>
                <w:color w:val="000000"/>
                <w:sz w:val="23"/>
              </w:rPr>
            </w:pPr>
            <w:r w:rsidRPr="00252E8F">
              <w:rPr>
                <w:rFonts w:ascii="Calibri" w:eastAsia="Arial" w:hAnsi="Calibri"/>
                <w:color w:val="000000"/>
                <w:sz w:val="23"/>
              </w:rPr>
              <w:t xml:space="preserve">Address: </w:t>
            </w:r>
            <w:r w:rsidR="00D0027F">
              <w:rPr>
                <w:rFonts w:ascii="Calibri" w:eastAsia="Arial" w:hAnsi="Calibri"/>
                <w:color w:val="000000"/>
                <w:sz w:val="23"/>
              </w:rPr>
              <w:t>…………………………………………………………………………………….</w:t>
            </w:r>
            <w:r>
              <w:rPr>
                <w:rFonts w:ascii="Calibri" w:eastAsia="Arial" w:hAnsi="Calibri"/>
                <w:color w:val="000000"/>
                <w:sz w:val="23"/>
              </w:rPr>
              <w:t xml:space="preserve">       </w:t>
            </w:r>
            <w:r w:rsidR="00D0027F">
              <w:rPr>
                <w:rFonts w:ascii="Calibri" w:eastAsia="Arial" w:hAnsi="Calibri"/>
                <w:color w:val="000000"/>
                <w:sz w:val="23"/>
              </w:rPr>
              <w:t>P/Code</w:t>
            </w:r>
            <w:proofErr w:type="gramStart"/>
            <w:r w:rsidR="00D0027F">
              <w:rPr>
                <w:rFonts w:ascii="Calibri" w:eastAsia="Arial" w:hAnsi="Calibri"/>
                <w:color w:val="000000"/>
                <w:sz w:val="23"/>
              </w:rPr>
              <w:t>:…………………………….</w:t>
            </w:r>
            <w:proofErr w:type="gramEnd"/>
          </w:p>
          <w:p w14:paraId="17073A47" w14:textId="77777777" w:rsidR="008A06E1" w:rsidRPr="00252E8F" w:rsidRDefault="008A06E1" w:rsidP="00024930">
            <w:pPr>
              <w:tabs>
                <w:tab w:val="left" w:leader="dot" w:pos="5328"/>
                <w:tab w:val="right" w:leader="dot" w:pos="10584"/>
              </w:tabs>
              <w:spacing w:before="242" w:line="268" w:lineRule="exact"/>
              <w:ind w:left="144"/>
              <w:textAlignment w:val="baseline"/>
              <w:rPr>
                <w:rFonts w:ascii="Calibri" w:eastAsia="Arial" w:hAnsi="Calibri"/>
                <w:color w:val="000000"/>
                <w:sz w:val="23"/>
              </w:rPr>
            </w:pPr>
            <w:r w:rsidRPr="00252E8F">
              <w:rPr>
                <w:rFonts w:ascii="Calibri" w:eastAsia="Arial" w:hAnsi="Calibri"/>
                <w:color w:val="000000"/>
                <w:sz w:val="23"/>
              </w:rPr>
              <w:t xml:space="preserve">Home Phone: </w:t>
            </w:r>
            <w:r w:rsidRPr="00252E8F">
              <w:rPr>
                <w:rFonts w:ascii="Calibri" w:eastAsia="Arial" w:hAnsi="Calibri"/>
                <w:color w:val="000000"/>
                <w:sz w:val="23"/>
              </w:rPr>
              <w:tab/>
              <w:t xml:space="preserve"> Club: </w:t>
            </w:r>
            <w:r w:rsidRPr="00252E8F">
              <w:rPr>
                <w:rFonts w:ascii="Calibri" w:eastAsia="Arial" w:hAnsi="Calibri"/>
                <w:color w:val="000000"/>
                <w:sz w:val="23"/>
              </w:rPr>
              <w:tab/>
            </w:r>
          </w:p>
          <w:p w14:paraId="0B537D5A" w14:textId="4A584814" w:rsidR="008A06E1" w:rsidRPr="00252E8F" w:rsidRDefault="00D0027F" w:rsidP="00024930">
            <w:pPr>
              <w:tabs>
                <w:tab w:val="left" w:leader="hyphen" w:pos="5328"/>
              </w:tabs>
              <w:spacing w:before="249" w:line="268" w:lineRule="exact"/>
              <w:ind w:left="144"/>
              <w:textAlignment w:val="baseline"/>
              <w:rPr>
                <w:rFonts w:ascii="Calibri" w:eastAsia="Arial" w:hAnsi="Calibri"/>
                <w:color w:val="000000"/>
                <w:sz w:val="23"/>
              </w:rPr>
            </w:pPr>
            <w:r>
              <w:rPr>
                <w:rFonts w:ascii="Calibri" w:eastAsia="Arial" w:hAnsi="Calibri"/>
                <w:color w:val="000000"/>
                <w:sz w:val="23"/>
              </w:rPr>
              <w:t>Mobile Phone</w:t>
            </w:r>
            <w:proofErr w:type="gramStart"/>
            <w:r>
              <w:rPr>
                <w:rFonts w:ascii="Calibri" w:eastAsia="Arial" w:hAnsi="Calibri"/>
                <w:color w:val="000000"/>
                <w:sz w:val="23"/>
              </w:rPr>
              <w:t>:  …………………………………………………….</w:t>
            </w:r>
            <w:proofErr w:type="gramEnd"/>
          </w:p>
          <w:p w14:paraId="1CFCAB15" w14:textId="77777777" w:rsidR="008A06E1" w:rsidRPr="00252E8F" w:rsidRDefault="008A06E1" w:rsidP="00024930">
            <w:pPr>
              <w:tabs>
                <w:tab w:val="left" w:leader="hyphen" w:pos="5328"/>
              </w:tabs>
              <w:spacing w:before="249" w:line="268" w:lineRule="exact"/>
              <w:ind w:left="144"/>
              <w:textAlignment w:val="baseline"/>
              <w:rPr>
                <w:rFonts w:ascii="Calibri" w:eastAsia="Arial" w:hAnsi="Calibri"/>
                <w:color w:val="000000"/>
                <w:sz w:val="23"/>
              </w:rPr>
            </w:pPr>
            <w:r w:rsidRPr="00252E8F">
              <w:rPr>
                <w:rFonts w:ascii="Calibri" w:eastAsia="Arial" w:hAnsi="Calibri"/>
                <w:color w:val="000000"/>
                <w:sz w:val="23"/>
              </w:rPr>
              <w:t xml:space="preserve">Pennant Grade or Local Association Grade </w:t>
            </w:r>
            <w:r>
              <w:rPr>
                <w:rFonts w:ascii="Calibri" w:eastAsia="Arial" w:hAnsi="Calibri"/>
                <w:color w:val="000000"/>
                <w:sz w:val="23"/>
              </w:rPr>
              <w:t>________________________________________________________</w:t>
            </w:r>
          </w:p>
          <w:p w14:paraId="243BFFC0" w14:textId="77777777" w:rsidR="008A06E1" w:rsidRPr="00252E8F" w:rsidRDefault="008A06E1" w:rsidP="00024930">
            <w:pPr>
              <w:tabs>
                <w:tab w:val="left" w:leader="dot" w:pos="5328"/>
                <w:tab w:val="right" w:leader="hyphen" w:pos="10584"/>
              </w:tabs>
              <w:spacing w:before="248" w:line="268" w:lineRule="exact"/>
              <w:ind w:left="144"/>
              <w:textAlignment w:val="baseline"/>
              <w:rPr>
                <w:rFonts w:ascii="Calibri" w:eastAsia="Arial" w:hAnsi="Calibri"/>
                <w:color w:val="000000"/>
                <w:sz w:val="23"/>
              </w:rPr>
            </w:pPr>
            <w:r w:rsidRPr="00252E8F">
              <w:rPr>
                <w:rFonts w:ascii="Calibri" w:eastAsia="Arial" w:hAnsi="Calibri"/>
                <w:color w:val="000000"/>
                <w:sz w:val="23"/>
              </w:rPr>
              <w:t>Date of Birth (Juniors or Veterans Only)</w:t>
            </w:r>
            <w:r w:rsidRPr="00252E8F">
              <w:rPr>
                <w:rFonts w:ascii="Calibri" w:eastAsia="Arial" w:hAnsi="Calibri"/>
                <w:color w:val="000000"/>
                <w:sz w:val="23"/>
                <w:vertAlign w:val="superscript"/>
              </w:rPr>
              <w:t xml:space="preserve">. </w:t>
            </w:r>
            <w:r w:rsidRPr="00252E8F">
              <w:rPr>
                <w:rFonts w:ascii="Calibri" w:eastAsia="Arial" w:hAnsi="Calibri"/>
                <w:color w:val="000000"/>
                <w:sz w:val="23"/>
              </w:rPr>
              <w:tab/>
              <w:t>email:</w:t>
            </w:r>
            <w:r w:rsidRPr="00252E8F">
              <w:rPr>
                <w:rFonts w:ascii="Calibri" w:eastAsia="Arial" w:hAnsi="Calibri"/>
                <w:color w:val="000000"/>
                <w:sz w:val="23"/>
              </w:rPr>
              <w:tab/>
            </w:r>
          </w:p>
          <w:p w14:paraId="2CCF284A" w14:textId="77777777" w:rsidR="008A06E1" w:rsidRPr="00252E8F" w:rsidRDefault="008A06E1" w:rsidP="00024930">
            <w:pPr>
              <w:tabs>
                <w:tab w:val="right" w:leader="hyphen" w:pos="10584"/>
              </w:tabs>
              <w:spacing w:before="217" w:line="268" w:lineRule="exact"/>
              <w:ind w:left="144"/>
              <w:textAlignment w:val="baseline"/>
              <w:rPr>
                <w:rFonts w:ascii="Calibri" w:eastAsia="Arial" w:hAnsi="Calibri"/>
                <w:color w:val="000000"/>
                <w:sz w:val="23"/>
              </w:rPr>
            </w:pPr>
            <w:r w:rsidRPr="00252E8F">
              <w:rPr>
                <w:rFonts w:ascii="Calibri" w:eastAsia="Arial" w:hAnsi="Calibri"/>
                <w:color w:val="000000"/>
                <w:sz w:val="23"/>
              </w:rPr>
              <w:t>Other Tournament Results:</w:t>
            </w:r>
            <w:r w:rsidRPr="00252E8F">
              <w:rPr>
                <w:rFonts w:ascii="Calibri" w:eastAsia="Arial" w:hAnsi="Calibri"/>
                <w:color w:val="000000"/>
                <w:sz w:val="23"/>
              </w:rPr>
              <w:tab/>
            </w:r>
          </w:p>
          <w:p w14:paraId="224979EC" w14:textId="77777777" w:rsidR="008A06E1" w:rsidRPr="00252E8F" w:rsidRDefault="008A06E1" w:rsidP="00024930">
            <w:pPr>
              <w:jc w:val="center"/>
              <w:rPr>
                <w:rFonts w:ascii="Calibri" w:hAnsi="Calibri"/>
              </w:rPr>
            </w:pPr>
          </w:p>
        </w:tc>
      </w:tr>
      <w:tr w:rsidR="008A06E1" w14:paraId="0B712CAC" w14:textId="77777777" w:rsidTr="00024930">
        <w:tc>
          <w:tcPr>
            <w:tcW w:w="7763" w:type="dxa"/>
          </w:tcPr>
          <w:p w14:paraId="13128962" w14:textId="77777777" w:rsidR="008A06E1" w:rsidRPr="00252E8F" w:rsidRDefault="008A06E1" w:rsidP="00024930">
            <w:pPr>
              <w:rPr>
                <w:rFonts w:ascii="Calibri" w:hAnsi="Calibri"/>
                <w:b/>
                <w:i/>
                <w:sz w:val="20"/>
              </w:rPr>
            </w:pPr>
            <w:r w:rsidRPr="00252E8F">
              <w:rPr>
                <w:rFonts w:ascii="Calibri" w:hAnsi="Calibri"/>
                <w:b/>
                <w:i/>
                <w:sz w:val="20"/>
              </w:rPr>
              <w:t>I have not entered another tournament during the period and I have read the tournament conditions and agree to abide by them, and the Tennis Australia Code of conduct.</w:t>
            </w:r>
          </w:p>
        </w:tc>
        <w:tc>
          <w:tcPr>
            <w:tcW w:w="3219" w:type="dxa"/>
          </w:tcPr>
          <w:p w14:paraId="492D2288" w14:textId="77777777" w:rsidR="008A06E1" w:rsidRPr="00D27B60" w:rsidRDefault="008A06E1" w:rsidP="00024930">
            <w:pPr>
              <w:rPr>
                <w:rFonts w:ascii="Calibri" w:hAnsi="Calibri"/>
                <w:sz w:val="20"/>
              </w:rPr>
            </w:pPr>
            <w:r w:rsidRPr="00D27B60">
              <w:rPr>
                <w:rFonts w:ascii="Calibri" w:hAnsi="Calibri"/>
                <w:sz w:val="20"/>
              </w:rPr>
              <w:t xml:space="preserve">Signature: </w:t>
            </w:r>
          </w:p>
          <w:p w14:paraId="6392A281" w14:textId="77777777" w:rsidR="008A06E1" w:rsidRDefault="008A06E1" w:rsidP="00024930">
            <w:pPr>
              <w:jc w:val="center"/>
            </w:pPr>
            <w:r>
              <w:t>________________________________</w:t>
            </w:r>
          </w:p>
        </w:tc>
      </w:tr>
    </w:tbl>
    <w:p w14:paraId="0FCB74FD" w14:textId="77777777" w:rsidR="008A06E1" w:rsidRDefault="008A06E1" w:rsidP="008A06E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60"/>
        <w:gridCol w:w="3661"/>
        <w:gridCol w:w="3661"/>
      </w:tblGrid>
      <w:tr w:rsidR="008A06E1" w:rsidRPr="00D27B60" w14:paraId="557AA6BC" w14:textId="77777777" w:rsidTr="00024930">
        <w:tc>
          <w:tcPr>
            <w:tcW w:w="3660" w:type="dxa"/>
          </w:tcPr>
          <w:p w14:paraId="0B53D1B9" w14:textId="77777777" w:rsidR="008A06E1" w:rsidRPr="00A5680F" w:rsidRDefault="008A06E1" w:rsidP="00024930">
            <w:pPr>
              <w:jc w:val="center"/>
              <w:rPr>
                <w:rFonts w:ascii="Calibri" w:hAnsi="Calibri"/>
                <w:sz w:val="22"/>
              </w:rPr>
            </w:pPr>
            <w:r w:rsidRPr="00A5680F">
              <w:rPr>
                <w:rFonts w:ascii="Calibri" w:hAnsi="Calibri"/>
                <w:sz w:val="22"/>
              </w:rPr>
              <w:t>Make sure you are aware of all</w:t>
            </w:r>
            <w:r w:rsidRPr="00A5680F">
              <w:rPr>
                <w:rFonts w:ascii="Calibri" w:hAnsi="Calibri"/>
                <w:color w:val="AF0A20"/>
                <w:sz w:val="22"/>
              </w:rPr>
              <w:t xml:space="preserve"> </w:t>
            </w:r>
            <w:r w:rsidRPr="00480769">
              <w:rPr>
                <w:rFonts w:ascii="Calibri" w:hAnsi="Calibri"/>
                <w:sz w:val="22"/>
              </w:rPr>
              <w:t>event limitations</w:t>
            </w:r>
          </w:p>
        </w:tc>
        <w:tc>
          <w:tcPr>
            <w:tcW w:w="3661" w:type="dxa"/>
          </w:tcPr>
          <w:p w14:paraId="29A16872" w14:textId="77777777" w:rsidR="008A06E1" w:rsidRPr="00D27B60" w:rsidRDefault="008A06E1" w:rsidP="00024930">
            <w:pPr>
              <w:jc w:val="center"/>
              <w:rPr>
                <w:rFonts w:ascii="Calibri" w:hAnsi="Calibri"/>
                <w:color w:val="000000"/>
                <w:spacing w:val="13"/>
                <w:sz w:val="22"/>
              </w:rPr>
            </w:pPr>
            <w:r w:rsidRPr="00D27B60">
              <w:rPr>
                <w:rFonts w:ascii="Calibri" w:hAnsi="Calibri"/>
                <w:color w:val="000000"/>
                <w:spacing w:val="13"/>
                <w:sz w:val="22"/>
              </w:rPr>
              <w:t>See the previous page for event limitations</w:t>
            </w:r>
          </w:p>
        </w:tc>
        <w:tc>
          <w:tcPr>
            <w:tcW w:w="3661" w:type="dxa"/>
          </w:tcPr>
          <w:p w14:paraId="3030A6C5" w14:textId="77777777" w:rsidR="008A06E1" w:rsidRPr="00A5680F" w:rsidRDefault="008A06E1" w:rsidP="00024930">
            <w:pPr>
              <w:jc w:val="center"/>
              <w:rPr>
                <w:rFonts w:ascii="Calibri" w:hAnsi="Calibri"/>
                <w:color w:val="000000"/>
                <w:spacing w:val="13"/>
                <w:sz w:val="22"/>
              </w:rPr>
            </w:pPr>
            <w:r w:rsidRPr="00A5680F">
              <w:rPr>
                <w:rFonts w:ascii="Calibri" w:hAnsi="Calibri"/>
                <w:color w:val="000000"/>
                <w:spacing w:val="13"/>
                <w:sz w:val="22"/>
              </w:rPr>
              <w:t>See the next page for event codes and entry fees.</w:t>
            </w:r>
          </w:p>
        </w:tc>
      </w:tr>
    </w:tbl>
    <w:p w14:paraId="5D5B6BF6" w14:textId="77777777" w:rsidR="008A06E1" w:rsidRDefault="008A06E1" w:rsidP="008A06E1"/>
    <w:tbl>
      <w:tblPr>
        <w:tblStyle w:val="TableGrid"/>
        <w:tblW w:w="10985" w:type="dxa"/>
        <w:tblLayout w:type="fixed"/>
        <w:tblLook w:val="04A0" w:firstRow="1" w:lastRow="0" w:firstColumn="1" w:lastColumn="0" w:noHBand="0" w:noVBand="1"/>
      </w:tblPr>
      <w:tblGrid>
        <w:gridCol w:w="1400"/>
        <w:gridCol w:w="1684"/>
        <w:gridCol w:w="1718"/>
        <w:gridCol w:w="688"/>
        <w:gridCol w:w="1372"/>
        <w:gridCol w:w="1373"/>
        <w:gridCol w:w="1374"/>
        <w:gridCol w:w="1376"/>
      </w:tblGrid>
      <w:tr w:rsidR="008A06E1" w:rsidRPr="00D27B60" w14:paraId="68035792" w14:textId="77777777" w:rsidTr="00024930">
        <w:trPr>
          <w:trHeight w:val="825"/>
        </w:trPr>
        <w:tc>
          <w:tcPr>
            <w:tcW w:w="1400" w:type="dxa"/>
            <w:shd w:val="clear" w:color="auto" w:fill="339966"/>
          </w:tcPr>
          <w:p w14:paraId="1749AB44" w14:textId="77777777" w:rsidR="008A06E1" w:rsidRPr="00D27B60" w:rsidRDefault="008A06E1" w:rsidP="00024930">
            <w:pPr>
              <w:rPr>
                <w:rFonts w:ascii="Calibri" w:hAnsi="Calibri"/>
                <w:color w:val="FFFFFF" w:themeColor="background1"/>
              </w:rPr>
            </w:pPr>
          </w:p>
        </w:tc>
        <w:tc>
          <w:tcPr>
            <w:tcW w:w="1684" w:type="dxa"/>
            <w:shd w:val="clear" w:color="auto" w:fill="339966"/>
            <w:vAlign w:val="center"/>
          </w:tcPr>
          <w:p w14:paraId="003BFC97" w14:textId="77777777" w:rsidR="008A06E1" w:rsidRPr="00D27B60" w:rsidRDefault="008A06E1" w:rsidP="00024930">
            <w:pPr>
              <w:jc w:val="center"/>
              <w:rPr>
                <w:rFonts w:ascii="Calibri" w:hAnsi="Calibri"/>
                <w:b/>
                <w:color w:val="FFFFFF" w:themeColor="background1"/>
              </w:rPr>
            </w:pPr>
            <w:r w:rsidRPr="00D27B60">
              <w:rPr>
                <w:rFonts w:ascii="Calibri" w:hAnsi="Calibri"/>
                <w:b/>
                <w:color w:val="FFFFFF" w:themeColor="background1"/>
              </w:rPr>
              <w:t>Event Code</w:t>
            </w:r>
          </w:p>
          <w:p w14:paraId="1855D8C4" w14:textId="77777777" w:rsidR="008A06E1" w:rsidRPr="00D27B60" w:rsidRDefault="008A06E1" w:rsidP="00024930">
            <w:pPr>
              <w:jc w:val="center"/>
              <w:rPr>
                <w:rFonts w:ascii="Calibri" w:hAnsi="Calibri"/>
                <w:color w:val="FFFFFF" w:themeColor="background1"/>
              </w:rPr>
            </w:pPr>
            <w:r w:rsidRPr="00D27B60">
              <w:rPr>
                <w:rFonts w:ascii="Calibri" w:hAnsi="Calibri"/>
                <w:color w:val="FFFFFF" w:themeColor="background1"/>
                <w:sz w:val="16"/>
              </w:rPr>
              <w:t>See the next page for Event codes</w:t>
            </w:r>
          </w:p>
        </w:tc>
        <w:tc>
          <w:tcPr>
            <w:tcW w:w="6525" w:type="dxa"/>
            <w:gridSpan w:val="5"/>
            <w:tcBorders>
              <w:bottom w:val="single" w:sz="4" w:space="0" w:color="auto"/>
            </w:tcBorders>
            <w:shd w:val="clear" w:color="auto" w:fill="339966"/>
            <w:vAlign w:val="center"/>
          </w:tcPr>
          <w:p w14:paraId="30699B9E" w14:textId="77777777" w:rsidR="008A06E1" w:rsidRPr="00D27B60" w:rsidRDefault="008A06E1" w:rsidP="00024930">
            <w:pPr>
              <w:jc w:val="center"/>
              <w:rPr>
                <w:rFonts w:ascii="Calibri" w:eastAsia="Arial" w:hAnsi="Calibri"/>
                <w:b/>
                <w:color w:val="FFFFFF" w:themeColor="background1"/>
              </w:rPr>
            </w:pPr>
            <w:r w:rsidRPr="00D27B60">
              <w:rPr>
                <w:rFonts w:ascii="Calibri" w:eastAsia="Arial" w:hAnsi="Calibri"/>
                <w:b/>
                <w:color w:val="FFFFFF" w:themeColor="background1"/>
              </w:rPr>
              <w:t>Doubles Partner's Name</w:t>
            </w:r>
          </w:p>
          <w:p w14:paraId="5E83B805" w14:textId="77777777" w:rsidR="008A06E1" w:rsidRPr="00D27B60" w:rsidRDefault="008A06E1" w:rsidP="00024930">
            <w:pPr>
              <w:jc w:val="center"/>
              <w:rPr>
                <w:rFonts w:ascii="Calibri" w:hAnsi="Calibri"/>
                <w:color w:val="FFFFFF" w:themeColor="background1"/>
              </w:rPr>
            </w:pPr>
            <w:r w:rsidRPr="00D27B60">
              <w:rPr>
                <w:rFonts w:ascii="Calibri" w:eastAsia="Arial" w:hAnsi="Calibri"/>
                <w:color w:val="FFFFFF" w:themeColor="background1"/>
                <w:sz w:val="22"/>
              </w:rPr>
              <w:t>(Your doubles partner(s) must complete a separate entry form)</w:t>
            </w:r>
          </w:p>
        </w:tc>
        <w:tc>
          <w:tcPr>
            <w:tcW w:w="1376" w:type="dxa"/>
            <w:shd w:val="clear" w:color="auto" w:fill="339966"/>
          </w:tcPr>
          <w:p w14:paraId="7E378FFF" w14:textId="77777777" w:rsidR="008A06E1" w:rsidRPr="00D27B60" w:rsidRDefault="008A06E1" w:rsidP="00024930">
            <w:pPr>
              <w:jc w:val="center"/>
              <w:rPr>
                <w:rFonts w:ascii="Calibri" w:hAnsi="Calibri"/>
                <w:b/>
                <w:color w:val="FFFFFF" w:themeColor="background1"/>
                <w:sz w:val="28"/>
              </w:rPr>
            </w:pPr>
            <w:r w:rsidRPr="00D27B60">
              <w:rPr>
                <w:rFonts w:ascii="Calibri" w:hAnsi="Calibri"/>
                <w:b/>
                <w:color w:val="FFFFFF" w:themeColor="background1"/>
                <w:sz w:val="28"/>
              </w:rPr>
              <w:t xml:space="preserve">Entry </w:t>
            </w:r>
          </w:p>
          <w:p w14:paraId="349C3754" w14:textId="77777777" w:rsidR="008A06E1" w:rsidRPr="00D27B60" w:rsidRDefault="008A06E1" w:rsidP="00024930">
            <w:pPr>
              <w:jc w:val="center"/>
              <w:rPr>
                <w:rFonts w:ascii="Calibri" w:hAnsi="Calibri"/>
                <w:b/>
                <w:color w:val="FFFFFF" w:themeColor="background1"/>
              </w:rPr>
            </w:pPr>
            <w:r w:rsidRPr="00D27B60">
              <w:rPr>
                <w:rFonts w:ascii="Calibri" w:hAnsi="Calibri"/>
                <w:b/>
                <w:color w:val="FFFFFF" w:themeColor="background1"/>
                <w:sz w:val="28"/>
              </w:rPr>
              <w:t>Fee</w:t>
            </w:r>
          </w:p>
        </w:tc>
      </w:tr>
      <w:tr w:rsidR="008A06E1" w:rsidRPr="00D27B60" w14:paraId="14C22CF4" w14:textId="77777777" w:rsidTr="00024930">
        <w:tc>
          <w:tcPr>
            <w:tcW w:w="1400" w:type="dxa"/>
            <w:vAlign w:val="center"/>
          </w:tcPr>
          <w:p w14:paraId="634375DF" w14:textId="77777777" w:rsidR="008A06E1" w:rsidRPr="00D27B60" w:rsidRDefault="008A06E1" w:rsidP="00024930">
            <w:pPr>
              <w:jc w:val="center"/>
              <w:rPr>
                <w:rFonts w:ascii="Calibri" w:hAnsi="Calibri"/>
                <w:b/>
                <w:sz w:val="28"/>
              </w:rPr>
            </w:pPr>
            <w:r w:rsidRPr="00D27B60">
              <w:rPr>
                <w:rFonts w:ascii="Calibri" w:hAnsi="Calibri"/>
                <w:b/>
                <w:sz w:val="28"/>
              </w:rPr>
              <w:t>Singles</w:t>
            </w:r>
          </w:p>
        </w:tc>
        <w:tc>
          <w:tcPr>
            <w:tcW w:w="1684" w:type="dxa"/>
          </w:tcPr>
          <w:p w14:paraId="2E0DD330" w14:textId="77777777" w:rsidR="008A06E1" w:rsidRPr="00D27B60" w:rsidRDefault="008A06E1" w:rsidP="00024930">
            <w:pPr>
              <w:rPr>
                <w:rFonts w:ascii="Calibri" w:hAnsi="Calibri"/>
                <w:sz w:val="48"/>
              </w:rPr>
            </w:pPr>
          </w:p>
        </w:tc>
        <w:tc>
          <w:tcPr>
            <w:tcW w:w="6525" w:type="dxa"/>
            <w:gridSpan w:val="5"/>
            <w:shd w:val="clear" w:color="auto" w:fill="000000"/>
          </w:tcPr>
          <w:p w14:paraId="636BB6D8" w14:textId="77777777" w:rsidR="008A06E1" w:rsidRPr="00D27B60" w:rsidRDefault="008A06E1" w:rsidP="00024930">
            <w:pPr>
              <w:rPr>
                <w:rFonts w:ascii="Calibri" w:hAnsi="Calibri"/>
                <w:sz w:val="48"/>
              </w:rPr>
            </w:pPr>
          </w:p>
        </w:tc>
        <w:tc>
          <w:tcPr>
            <w:tcW w:w="1376" w:type="dxa"/>
          </w:tcPr>
          <w:p w14:paraId="36527794" w14:textId="77777777" w:rsidR="008A06E1" w:rsidRPr="00D27B60" w:rsidRDefault="008A06E1" w:rsidP="00024930">
            <w:pPr>
              <w:rPr>
                <w:rFonts w:ascii="Calibri" w:hAnsi="Calibri"/>
                <w:sz w:val="48"/>
              </w:rPr>
            </w:pPr>
          </w:p>
        </w:tc>
      </w:tr>
      <w:tr w:rsidR="008A06E1" w:rsidRPr="00D27B60" w14:paraId="2305EAB1" w14:textId="77777777" w:rsidTr="00024930">
        <w:tc>
          <w:tcPr>
            <w:tcW w:w="1400" w:type="dxa"/>
            <w:vAlign w:val="center"/>
          </w:tcPr>
          <w:p w14:paraId="78434B5A" w14:textId="77777777" w:rsidR="008A06E1" w:rsidRPr="00D27B60" w:rsidRDefault="008A06E1" w:rsidP="00024930">
            <w:pPr>
              <w:jc w:val="center"/>
              <w:rPr>
                <w:rFonts w:ascii="Calibri" w:hAnsi="Calibri"/>
                <w:b/>
                <w:sz w:val="28"/>
              </w:rPr>
            </w:pPr>
            <w:r w:rsidRPr="00D27B60">
              <w:rPr>
                <w:rFonts w:ascii="Calibri" w:hAnsi="Calibri"/>
                <w:b/>
                <w:sz w:val="28"/>
              </w:rPr>
              <w:t>Singles</w:t>
            </w:r>
          </w:p>
        </w:tc>
        <w:tc>
          <w:tcPr>
            <w:tcW w:w="1684" w:type="dxa"/>
          </w:tcPr>
          <w:p w14:paraId="48AEBD2C" w14:textId="77777777" w:rsidR="008A06E1" w:rsidRPr="00D27B60" w:rsidRDefault="008A06E1" w:rsidP="00024930">
            <w:pPr>
              <w:rPr>
                <w:rFonts w:ascii="Calibri" w:hAnsi="Calibri"/>
                <w:sz w:val="48"/>
              </w:rPr>
            </w:pPr>
          </w:p>
        </w:tc>
        <w:tc>
          <w:tcPr>
            <w:tcW w:w="6525" w:type="dxa"/>
            <w:gridSpan w:val="5"/>
            <w:shd w:val="clear" w:color="auto" w:fill="000000"/>
          </w:tcPr>
          <w:p w14:paraId="729C1606" w14:textId="77777777" w:rsidR="008A06E1" w:rsidRPr="00D27B60" w:rsidRDefault="008A06E1" w:rsidP="00024930">
            <w:pPr>
              <w:rPr>
                <w:rFonts w:ascii="Calibri" w:hAnsi="Calibri"/>
                <w:sz w:val="48"/>
              </w:rPr>
            </w:pPr>
          </w:p>
        </w:tc>
        <w:tc>
          <w:tcPr>
            <w:tcW w:w="1376" w:type="dxa"/>
          </w:tcPr>
          <w:p w14:paraId="6905EA99" w14:textId="77777777" w:rsidR="008A06E1" w:rsidRPr="00D27B60" w:rsidRDefault="008A06E1" w:rsidP="00024930">
            <w:pPr>
              <w:rPr>
                <w:rFonts w:ascii="Calibri" w:hAnsi="Calibri"/>
                <w:sz w:val="48"/>
              </w:rPr>
            </w:pPr>
          </w:p>
        </w:tc>
      </w:tr>
      <w:tr w:rsidR="008A06E1" w:rsidRPr="00D27B60" w14:paraId="6E66C872" w14:textId="77777777" w:rsidTr="00024930">
        <w:tc>
          <w:tcPr>
            <w:tcW w:w="1400" w:type="dxa"/>
            <w:vAlign w:val="center"/>
          </w:tcPr>
          <w:p w14:paraId="35094C7D" w14:textId="77777777" w:rsidR="008A06E1" w:rsidRPr="00D27B60" w:rsidRDefault="008A06E1" w:rsidP="00024930">
            <w:pPr>
              <w:jc w:val="center"/>
              <w:rPr>
                <w:rFonts w:ascii="Calibri" w:hAnsi="Calibri"/>
                <w:b/>
                <w:sz w:val="28"/>
              </w:rPr>
            </w:pPr>
            <w:r w:rsidRPr="00D27B60">
              <w:rPr>
                <w:rFonts w:ascii="Calibri" w:hAnsi="Calibri"/>
                <w:b/>
                <w:sz w:val="28"/>
              </w:rPr>
              <w:t>Doubles</w:t>
            </w:r>
          </w:p>
        </w:tc>
        <w:tc>
          <w:tcPr>
            <w:tcW w:w="1684" w:type="dxa"/>
          </w:tcPr>
          <w:p w14:paraId="40C81620" w14:textId="77777777" w:rsidR="008A06E1" w:rsidRPr="00D27B60" w:rsidRDefault="008A06E1" w:rsidP="00024930">
            <w:pPr>
              <w:rPr>
                <w:rFonts w:ascii="Calibri" w:hAnsi="Calibri"/>
                <w:sz w:val="48"/>
              </w:rPr>
            </w:pPr>
          </w:p>
        </w:tc>
        <w:tc>
          <w:tcPr>
            <w:tcW w:w="6525" w:type="dxa"/>
            <w:gridSpan w:val="5"/>
          </w:tcPr>
          <w:p w14:paraId="5705A4BD" w14:textId="77777777" w:rsidR="008A06E1" w:rsidRPr="00D27B60" w:rsidRDefault="008A06E1" w:rsidP="00024930">
            <w:pPr>
              <w:rPr>
                <w:rFonts w:ascii="Calibri" w:hAnsi="Calibri"/>
                <w:sz w:val="48"/>
              </w:rPr>
            </w:pPr>
          </w:p>
        </w:tc>
        <w:tc>
          <w:tcPr>
            <w:tcW w:w="1376" w:type="dxa"/>
          </w:tcPr>
          <w:p w14:paraId="0E8DBBB5" w14:textId="77777777" w:rsidR="008A06E1" w:rsidRPr="00D27B60" w:rsidRDefault="008A06E1" w:rsidP="00024930">
            <w:pPr>
              <w:rPr>
                <w:rFonts w:ascii="Calibri" w:hAnsi="Calibri"/>
                <w:sz w:val="48"/>
              </w:rPr>
            </w:pPr>
          </w:p>
        </w:tc>
      </w:tr>
      <w:tr w:rsidR="008A06E1" w:rsidRPr="00D27B60" w14:paraId="72F584F3" w14:textId="77777777" w:rsidTr="00024930">
        <w:tc>
          <w:tcPr>
            <w:tcW w:w="1400" w:type="dxa"/>
            <w:vAlign w:val="center"/>
          </w:tcPr>
          <w:p w14:paraId="7824B85E" w14:textId="77777777" w:rsidR="008A06E1" w:rsidRPr="00D27B60" w:rsidRDefault="008A06E1" w:rsidP="00024930">
            <w:pPr>
              <w:jc w:val="center"/>
              <w:rPr>
                <w:rFonts w:ascii="Calibri" w:hAnsi="Calibri"/>
                <w:b/>
                <w:sz w:val="28"/>
              </w:rPr>
            </w:pPr>
            <w:r w:rsidRPr="00D27B60">
              <w:rPr>
                <w:rFonts w:ascii="Calibri" w:hAnsi="Calibri"/>
                <w:b/>
                <w:sz w:val="28"/>
              </w:rPr>
              <w:t>Doubles</w:t>
            </w:r>
          </w:p>
        </w:tc>
        <w:tc>
          <w:tcPr>
            <w:tcW w:w="1684" w:type="dxa"/>
          </w:tcPr>
          <w:p w14:paraId="33C1F133" w14:textId="77777777" w:rsidR="008A06E1" w:rsidRPr="00D27B60" w:rsidRDefault="008A06E1" w:rsidP="00024930">
            <w:pPr>
              <w:rPr>
                <w:rFonts w:ascii="Calibri" w:hAnsi="Calibri"/>
                <w:sz w:val="48"/>
              </w:rPr>
            </w:pPr>
          </w:p>
        </w:tc>
        <w:tc>
          <w:tcPr>
            <w:tcW w:w="6525" w:type="dxa"/>
            <w:gridSpan w:val="5"/>
          </w:tcPr>
          <w:p w14:paraId="324EFF87" w14:textId="77777777" w:rsidR="008A06E1" w:rsidRPr="00D27B60" w:rsidRDefault="008A06E1" w:rsidP="00024930">
            <w:pPr>
              <w:rPr>
                <w:rFonts w:ascii="Calibri" w:hAnsi="Calibri"/>
                <w:sz w:val="48"/>
              </w:rPr>
            </w:pPr>
          </w:p>
        </w:tc>
        <w:tc>
          <w:tcPr>
            <w:tcW w:w="1376" w:type="dxa"/>
          </w:tcPr>
          <w:p w14:paraId="1BADBB42" w14:textId="77777777" w:rsidR="008A06E1" w:rsidRPr="00D27B60" w:rsidRDefault="008A06E1" w:rsidP="00024930">
            <w:pPr>
              <w:rPr>
                <w:rFonts w:ascii="Calibri" w:hAnsi="Calibri"/>
                <w:sz w:val="48"/>
              </w:rPr>
            </w:pPr>
          </w:p>
        </w:tc>
      </w:tr>
      <w:tr w:rsidR="008A06E1" w:rsidRPr="00D27B60" w14:paraId="4EDA04AC" w14:textId="77777777" w:rsidTr="00024930">
        <w:tc>
          <w:tcPr>
            <w:tcW w:w="1400" w:type="dxa"/>
            <w:vAlign w:val="center"/>
          </w:tcPr>
          <w:p w14:paraId="4FFA6466" w14:textId="77777777" w:rsidR="008A06E1" w:rsidRPr="00D27B60" w:rsidRDefault="008A06E1" w:rsidP="00024930">
            <w:pPr>
              <w:jc w:val="center"/>
              <w:rPr>
                <w:rFonts w:ascii="Calibri" w:hAnsi="Calibri"/>
                <w:b/>
                <w:sz w:val="28"/>
              </w:rPr>
            </w:pPr>
            <w:r w:rsidRPr="00D27B60">
              <w:rPr>
                <w:rFonts w:ascii="Calibri" w:hAnsi="Calibri"/>
                <w:b/>
                <w:sz w:val="28"/>
              </w:rPr>
              <w:t>Doubles</w:t>
            </w:r>
          </w:p>
        </w:tc>
        <w:tc>
          <w:tcPr>
            <w:tcW w:w="1684" w:type="dxa"/>
          </w:tcPr>
          <w:p w14:paraId="53EA7C4A" w14:textId="77777777" w:rsidR="008A06E1" w:rsidRPr="00D27B60" w:rsidRDefault="008A06E1" w:rsidP="00024930">
            <w:pPr>
              <w:rPr>
                <w:rFonts w:ascii="Calibri" w:hAnsi="Calibri"/>
                <w:sz w:val="48"/>
              </w:rPr>
            </w:pPr>
          </w:p>
        </w:tc>
        <w:tc>
          <w:tcPr>
            <w:tcW w:w="6525" w:type="dxa"/>
            <w:gridSpan w:val="5"/>
          </w:tcPr>
          <w:p w14:paraId="65AEF78D" w14:textId="77777777" w:rsidR="008A06E1" w:rsidRPr="00D27B60" w:rsidRDefault="008A06E1" w:rsidP="00024930">
            <w:pPr>
              <w:rPr>
                <w:rFonts w:ascii="Calibri" w:hAnsi="Calibri"/>
                <w:sz w:val="48"/>
              </w:rPr>
            </w:pPr>
          </w:p>
        </w:tc>
        <w:tc>
          <w:tcPr>
            <w:tcW w:w="1376" w:type="dxa"/>
          </w:tcPr>
          <w:p w14:paraId="045BBFCE" w14:textId="77777777" w:rsidR="008A06E1" w:rsidRPr="00D27B60" w:rsidRDefault="008A06E1" w:rsidP="00024930">
            <w:pPr>
              <w:rPr>
                <w:rFonts w:ascii="Calibri" w:hAnsi="Calibri"/>
                <w:sz w:val="48"/>
              </w:rPr>
            </w:pPr>
          </w:p>
        </w:tc>
      </w:tr>
      <w:tr w:rsidR="008A06E1" w:rsidRPr="00D27B60" w14:paraId="738E63E2" w14:textId="77777777" w:rsidTr="00024930">
        <w:tc>
          <w:tcPr>
            <w:tcW w:w="1400" w:type="dxa"/>
            <w:vAlign w:val="center"/>
          </w:tcPr>
          <w:p w14:paraId="1CF2153A" w14:textId="77777777" w:rsidR="008A06E1" w:rsidRPr="00D27B60" w:rsidRDefault="008A06E1" w:rsidP="00024930">
            <w:pPr>
              <w:jc w:val="center"/>
              <w:rPr>
                <w:rFonts w:ascii="Calibri" w:hAnsi="Calibri"/>
                <w:b/>
                <w:sz w:val="28"/>
              </w:rPr>
            </w:pPr>
            <w:r w:rsidRPr="00D27B60">
              <w:rPr>
                <w:rFonts w:ascii="Calibri" w:hAnsi="Calibri"/>
                <w:b/>
                <w:sz w:val="28"/>
              </w:rPr>
              <w:t>Mixed Doubles</w:t>
            </w:r>
          </w:p>
        </w:tc>
        <w:tc>
          <w:tcPr>
            <w:tcW w:w="1684" w:type="dxa"/>
          </w:tcPr>
          <w:p w14:paraId="0E250447" w14:textId="77777777" w:rsidR="008A06E1" w:rsidRPr="00D27B60" w:rsidRDefault="008A06E1" w:rsidP="00024930">
            <w:pPr>
              <w:rPr>
                <w:rFonts w:ascii="Calibri" w:hAnsi="Calibri"/>
                <w:sz w:val="48"/>
              </w:rPr>
            </w:pPr>
          </w:p>
        </w:tc>
        <w:tc>
          <w:tcPr>
            <w:tcW w:w="6525" w:type="dxa"/>
            <w:gridSpan w:val="5"/>
          </w:tcPr>
          <w:p w14:paraId="3D21BFBB" w14:textId="77777777" w:rsidR="008A06E1" w:rsidRPr="00D27B60" w:rsidRDefault="008A06E1" w:rsidP="00024930">
            <w:pPr>
              <w:rPr>
                <w:rFonts w:ascii="Calibri" w:hAnsi="Calibri"/>
                <w:sz w:val="48"/>
              </w:rPr>
            </w:pPr>
          </w:p>
        </w:tc>
        <w:tc>
          <w:tcPr>
            <w:tcW w:w="1376" w:type="dxa"/>
          </w:tcPr>
          <w:p w14:paraId="52C53BA7" w14:textId="77777777" w:rsidR="008A06E1" w:rsidRPr="00D27B60" w:rsidRDefault="008A06E1" w:rsidP="00024930">
            <w:pPr>
              <w:rPr>
                <w:rFonts w:ascii="Calibri" w:hAnsi="Calibri"/>
                <w:sz w:val="48"/>
              </w:rPr>
            </w:pPr>
          </w:p>
        </w:tc>
      </w:tr>
      <w:tr w:rsidR="008A06E1" w:rsidRPr="00D27B60" w14:paraId="67535008" w14:textId="77777777" w:rsidTr="00024930">
        <w:trPr>
          <w:trHeight w:val="716"/>
        </w:trPr>
        <w:tc>
          <w:tcPr>
            <w:tcW w:w="9609" w:type="dxa"/>
            <w:gridSpan w:val="7"/>
            <w:vAlign w:val="center"/>
          </w:tcPr>
          <w:p w14:paraId="389ADCB9" w14:textId="77777777" w:rsidR="008A06E1" w:rsidRPr="00D27B60" w:rsidRDefault="008A06E1" w:rsidP="00024930">
            <w:pPr>
              <w:jc w:val="center"/>
              <w:rPr>
                <w:rFonts w:ascii="Calibri" w:hAnsi="Calibri"/>
                <w:b/>
                <w:sz w:val="36"/>
              </w:rPr>
            </w:pPr>
            <w:r w:rsidRPr="00D27B60">
              <w:rPr>
                <w:rFonts w:ascii="Calibri" w:hAnsi="Calibri"/>
                <w:b/>
                <w:sz w:val="36"/>
              </w:rPr>
              <w:t>4 EVENT MAXIMUM</w:t>
            </w:r>
          </w:p>
        </w:tc>
        <w:tc>
          <w:tcPr>
            <w:tcW w:w="1376" w:type="dxa"/>
            <w:vAlign w:val="center"/>
          </w:tcPr>
          <w:p w14:paraId="2812765B" w14:textId="77777777" w:rsidR="008A06E1" w:rsidRPr="00D27B60" w:rsidRDefault="008A06E1" w:rsidP="00024930">
            <w:pPr>
              <w:jc w:val="center"/>
              <w:rPr>
                <w:rFonts w:ascii="Calibri" w:hAnsi="Calibri"/>
                <w:b/>
                <w:sz w:val="36"/>
              </w:rPr>
            </w:pPr>
          </w:p>
        </w:tc>
      </w:tr>
      <w:tr w:rsidR="008A06E1" w:rsidRPr="00D27B60" w14:paraId="5865FC8A" w14:textId="77777777" w:rsidTr="00024930">
        <w:tc>
          <w:tcPr>
            <w:tcW w:w="4802" w:type="dxa"/>
            <w:gridSpan w:val="3"/>
            <w:tcBorders>
              <w:bottom w:val="nil"/>
            </w:tcBorders>
          </w:tcPr>
          <w:p w14:paraId="02322DFC" w14:textId="77777777" w:rsidR="008A06E1" w:rsidRPr="00D27B60" w:rsidRDefault="008A06E1" w:rsidP="00024930">
            <w:pPr>
              <w:rPr>
                <w:rFonts w:ascii="Calibri" w:eastAsia="Arial" w:hAnsi="Calibri"/>
                <w:b/>
                <w:i/>
              </w:rPr>
            </w:pPr>
            <w:r w:rsidRPr="00D27B60">
              <w:rPr>
                <w:rFonts w:ascii="Calibri" w:eastAsia="Arial" w:hAnsi="Calibri"/>
                <w:b/>
                <w:i/>
              </w:rPr>
              <w:t xml:space="preserve">Payment must be </w:t>
            </w:r>
            <w:r w:rsidRPr="00D27B60">
              <w:rPr>
                <w:rFonts w:ascii="Calibri" w:hAnsi="Calibri"/>
                <w:b/>
                <w:i/>
              </w:rPr>
              <w:t>made at the time of entry.</w:t>
            </w:r>
          </w:p>
          <w:p w14:paraId="5A1ABF50" w14:textId="77777777" w:rsidR="008A06E1" w:rsidRDefault="008A06E1" w:rsidP="00024930">
            <w:pPr>
              <w:rPr>
                <w:rFonts w:ascii="Calibri" w:hAnsi="Calibri"/>
              </w:rPr>
            </w:pPr>
            <w:r w:rsidRPr="00D27B60">
              <w:rPr>
                <w:rFonts w:ascii="Calibri" w:hAnsi="Calibri"/>
              </w:rPr>
              <w:t>Make cheques payable to</w:t>
            </w:r>
            <w:r>
              <w:rPr>
                <w:rFonts w:ascii="Calibri" w:hAnsi="Calibri"/>
              </w:rPr>
              <w:t>:</w:t>
            </w:r>
          </w:p>
          <w:p w14:paraId="4F2A44B1" w14:textId="77777777" w:rsidR="008A06E1" w:rsidRPr="00D27B60" w:rsidRDefault="008A06E1" w:rsidP="00024930">
            <w:pPr>
              <w:rPr>
                <w:rFonts w:ascii="Calibri" w:hAnsi="Calibri"/>
                <w:b/>
              </w:rPr>
            </w:pPr>
            <w:r w:rsidRPr="00D27B60">
              <w:rPr>
                <w:rFonts w:ascii="Calibri" w:hAnsi="Calibri"/>
              </w:rPr>
              <w:t xml:space="preserve"> </w:t>
            </w:r>
            <w:r w:rsidRPr="00D27B60">
              <w:rPr>
                <w:rFonts w:ascii="Calibri" w:eastAsia="Bookman Old Style" w:hAnsi="Calibri"/>
                <w:b/>
                <w:i/>
              </w:rPr>
              <w:t xml:space="preserve">Myrtleford Lawn Tennis </w:t>
            </w:r>
            <w:r w:rsidRPr="00D27B60">
              <w:rPr>
                <w:rFonts w:ascii="Calibri" w:eastAsia="Arial" w:hAnsi="Calibri"/>
                <w:b/>
                <w:i/>
              </w:rPr>
              <w:t>Club</w:t>
            </w:r>
          </w:p>
        </w:tc>
        <w:tc>
          <w:tcPr>
            <w:tcW w:w="4807" w:type="dxa"/>
            <w:gridSpan w:val="4"/>
            <w:tcBorders>
              <w:bottom w:val="single" w:sz="4" w:space="0" w:color="auto"/>
            </w:tcBorders>
          </w:tcPr>
          <w:p w14:paraId="239A28F9" w14:textId="77777777" w:rsidR="008A06E1" w:rsidRPr="00D27B60" w:rsidRDefault="008A06E1" w:rsidP="00024930">
            <w:pPr>
              <w:rPr>
                <w:rFonts w:ascii="Calibri" w:eastAsia="Arial" w:hAnsi="Calibri"/>
                <w:b/>
              </w:rPr>
            </w:pPr>
            <w:r w:rsidRPr="00D27B60">
              <w:rPr>
                <w:rFonts w:ascii="Calibri" w:eastAsia="Arial" w:hAnsi="Calibri"/>
                <w:b/>
              </w:rPr>
              <w:t>Amount Paid</w:t>
            </w:r>
          </w:p>
          <w:p w14:paraId="6C2296CC" w14:textId="77777777" w:rsidR="008A06E1" w:rsidRDefault="008A06E1" w:rsidP="00024930">
            <w:pPr>
              <w:rPr>
                <w:rFonts w:ascii="Calibri" w:hAnsi="Calibri"/>
              </w:rPr>
            </w:pPr>
            <w:r w:rsidRPr="00D27B60">
              <w:rPr>
                <w:rFonts w:ascii="Calibri" w:hAnsi="Calibri"/>
              </w:rPr>
              <w:t>(Pay by Cash, Cheque or Direct Deposit)</w:t>
            </w:r>
          </w:p>
          <w:p w14:paraId="05FFEEBF" w14:textId="77777777" w:rsidR="008A06E1" w:rsidRPr="00D27B60" w:rsidRDefault="008A06E1" w:rsidP="00024930">
            <w:pPr>
              <w:rPr>
                <w:rFonts w:ascii="Calibri" w:hAnsi="Calibri"/>
                <w:b/>
              </w:rPr>
            </w:pPr>
            <w:r>
              <w:rPr>
                <w:rFonts w:ascii="Calibri" w:hAnsi="Calibri"/>
              </w:rPr>
              <w:t>Direct Deposit details: see next page</w:t>
            </w:r>
          </w:p>
        </w:tc>
        <w:tc>
          <w:tcPr>
            <w:tcW w:w="1376" w:type="dxa"/>
            <w:tcBorders>
              <w:bottom w:val="single" w:sz="4" w:space="0" w:color="auto"/>
            </w:tcBorders>
            <w:vAlign w:val="center"/>
          </w:tcPr>
          <w:p w14:paraId="4676D8BF" w14:textId="77777777" w:rsidR="008A06E1" w:rsidRPr="00D27B60" w:rsidRDefault="008A06E1" w:rsidP="00024930">
            <w:pPr>
              <w:rPr>
                <w:rFonts w:ascii="Calibri" w:hAnsi="Calibri"/>
                <w:b/>
                <w:sz w:val="36"/>
              </w:rPr>
            </w:pPr>
            <w:r w:rsidRPr="00D27B60">
              <w:rPr>
                <w:rFonts w:ascii="Calibri" w:hAnsi="Calibri"/>
                <w:b/>
                <w:sz w:val="36"/>
              </w:rPr>
              <w:t>$</w:t>
            </w:r>
          </w:p>
        </w:tc>
      </w:tr>
      <w:tr w:rsidR="008A06E1" w:rsidRPr="00D27B60" w14:paraId="28C53AE8" w14:textId="77777777" w:rsidTr="00024930">
        <w:tc>
          <w:tcPr>
            <w:tcW w:w="10985" w:type="dxa"/>
            <w:gridSpan w:val="8"/>
            <w:tcBorders>
              <w:left w:val="nil"/>
              <w:right w:val="nil"/>
            </w:tcBorders>
          </w:tcPr>
          <w:p w14:paraId="5B961C36" w14:textId="77777777" w:rsidR="008A06E1" w:rsidRPr="004E5892" w:rsidRDefault="008A06E1" w:rsidP="00024930">
            <w:pPr>
              <w:rPr>
                <w:rFonts w:ascii="Calibri" w:hAnsi="Calibri"/>
                <w:b/>
                <w:sz w:val="18"/>
              </w:rPr>
            </w:pPr>
          </w:p>
        </w:tc>
      </w:tr>
      <w:tr w:rsidR="008A06E1" w:rsidRPr="00D27B60" w14:paraId="22F2F707" w14:textId="77777777" w:rsidTr="00024930">
        <w:trPr>
          <w:trHeight w:val="589"/>
        </w:trPr>
        <w:tc>
          <w:tcPr>
            <w:tcW w:w="5490" w:type="dxa"/>
            <w:gridSpan w:val="4"/>
            <w:vMerge w:val="restart"/>
          </w:tcPr>
          <w:p w14:paraId="5DF92CBB" w14:textId="77777777" w:rsidR="00753957" w:rsidRDefault="008A06E1" w:rsidP="00753957">
            <w:pPr>
              <w:spacing w:before="220" w:line="266" w:lineRule="exact"/>
              <w:textAlignment w:val="baseline"/>
              <w:rPr>
                <w:rFonts w:ascii="Calibri" w:eastAsia="Arial" w:hAnsi="Calibri"/>
                <w:b/>
                <w:spacing w:val="-1"/>
              </w:rPr>
            </w:pPr>
            <w:r w:rsidRPr="00B96C22">
              <w:rPr>
                <w:rFonts w:ascii="Calibri" w:eastAsia="Arial" w:hAnsi="Calibri"/>
                <w:b/>
                <w:spacing w:val="-1"/>
                <w:sz w:val="28"/>
              </w:rPr>
              <w:t xml:space="preserve">ENTRIES CLOSE: Friday </w:t>
            </w:r>
            <w:r>
              <w:rPr>
                <w:rFonts w:ascii="Calibri" w:eastAsia="Arial" w:hAnsi="Calibri"/>
                <w:b/>
                <w:spacing w:val="-1"/>
                <w:sz w:val="28"/>
              </w:rPr>
              <w:t>1 March 2019</w:t>
            </w:r>
            <w:r w:rsidRPr="00B96C22">
              <w:rPr>
                <w:rFonts w:ascii="Calibri" w:eastAsia="Arial" w:hAnsi="Calibri"/>
                <w:b/>
                <w:spacing w:val="-1"/>
                <w:sz w:val="28"/>
              </w:rPr>
              <w:t xml:space="preserve"> </w:t>
            </w:r>
            <w:r w:rsidRPr="00B96C22">
              <w:rPr>
                <w:rFonts w:ascii="Calibri" w:eastAsia="Arial" w:hAnsi="Calibri"/>
                <w:b/>
                <w:spacing w:val="-1"/>
                <w:sz w:val="28"/>
                <w:u w:val="single"/>
              </w:rPr>
              <w:t>or</w:t>
            </w:r>
            <w:r w:rsidRPr="00B96C22">
              <w:rPr>
                <w:rFonts w:ascii="Calibri" w:eastAsia="Arial" w:hAnsi="Calibri"/>
                <w:b/>
                <w:spacing w:val="-1"/>
                <w:sz w:val="28"/>
              </w:rPr>
              <w:t xml:space="preserve"> earlier if limits are reached.</w:t>
            </w:r>
            <w:r w:rsidR="00753957" w:rsidRPr="00B96C22">
              <w:rPr>
                <w:rFonts w:ascii="Calibri" w:eastAsia="Arial" w:hAnsi="Calibri"/>
                <w:b/>
                <w:spacing w:val="-1"/>
              </w:rPr>
              <w:t xml:space="preserve"> </w:t>
            </w:r>
          </w:p>
          <w:p w14:paraId="49DC08B7" w14:textId="2688FCA2" w:rsidR="00753957" w:rsidRPr="00B96C22" w:rsidRDefault="00753957" w:rsidP="00753957">
            <w:pPr>
              <w:spacing w:before="220" w:line="266" w:lineRule="exact"/>
              <w:textAlignment w:val="baseline"/>
              <w:rPr>
                <w:rFonts w:ascii="Calibri" w:eastAsia="Arial" w:hAnsi="Calibri"/>
                <w:b/>
                <w:spacing w:val="-1"/>
              </w:rPr>
            </w:pPr>
            <w:r w:rsidRPr="00B96C22">
              <w:rPr>
                <w:rFonts w:ascii="Calibri" w:eastAsia="Arial" w:hAnsi="Calibri"/>
                <w:b/>
                <w:spacing w:val="-1"/>
              </w:rPr>
              <w:t>E mailed to</w:t>
            </w:r>
            <w:r>
              <w:rPr>
                <w:rFonts w:ascii="Calibri" w:eastAsia="Arial" w:hAnsi="Calibri"/>
                <w:b/>
                <w:spacing w:val="-1"/>
              </w:rPr>
              <w:t>:</w:t>
            </w:r>
            <w:r w:rsidRPr="00B96C22">
              <w:rPr>
                <w:rFonts w:ascii="Calibri" w:eastAsia="Arial" w:hAnsi="Calibri"/>
                <w:b/>
                <w:spacing w:val="-1"/>
              </w:rPr>
              <w:t xml:space="preserve"> </w:t>
            </w:r>
            <w:hyperlink r:id="rId8" w:history="1">
              <w:r w:rsidRPr="00C22973">
                <w:rPr>
                  <w:rStyle w:val="Hyperlink"/>
                  <w:rFonts w:ascii="Calibri" w:eastAsia="Arial" w:hAnsi="Calibri"/>
                  <w:b/>
                  <w:spacing w:val="-1"/>
                </w:rPr>
                <w:t>info@myrtlefordtennis.com.au</w:t>
              </w:r>
            </w:hyperlink>
            <w:r>
              <w:rPr>
                <w:rFonts w:ascii="Calibri" w:eastAsia="Arial" w:hAnsi="Calibri"/>
                <w:b/>
                <w:spacing w:val="-1"/>
              </w:rPr>
              <w:t xml:space="preserve">  or</w:t>
            </w:r>
          </w:p>
          <w:p w14:paraId="6CBB9DC4" w14:textId="607125D1" w:rsidR="008A06E1" w:rsidRPr="00B96C22" w:rsidRDefault="008A06E1" w:rsidP="00024930">
            <w:pPr>
              <w:spacing w:before="220" w:line="266" w:lineRule="exact"/>
              <w:textAlignment w:val="baseline"/>
              <w:rPr>
                <w:rFonts w:ascii="Calibri" w:eastAsia="Arial" w:hAnsi="Calibri"/>
                <w:b/>
                <w:spacing w:val="-1"/>
              </w:rPr>
            </w:pPr>
            <w:r w:rsidRPr="00B96C22">
              <w:rPr>
                <w:rFonts w:ascii="Calibri" w:eastAsia="Arial" w:hAnsi="Calibri"/>
                <w:b/>
                <w:spacing w:val="-1"/>
              </w:rPr>
              <w:t>Entries mailed to</w:t>
            </w:r>
            <w:r>
              <w:rPr>
                <w:rFonts w:ascii="Calibri" w:eastAsia="Arial" w:hAnsi="Calibri"/>
                <w:b/>
                <w:spacing w:val="-1"/>
              </w:rPr>
              <w:t>: P.O. Box 454</w:t>
            </w:r>
            <w:r w:rsidR="00753957">
              <w:rPr>
                <w:rFonts w:ascii="Calibri" w:eastAsia="Arial" w:hAnsi="Calibri"/>
                <w:b/>
                <w:spacing w:val="-1"/>
              </w:rPr>
              <w:t xml:space="preserve"> Myrtleford 3737 </w:t>
            </w:r>
          </w:p>
          <w:p w14:paraId="46260E4F" w14:textId="77777777" w:rsidR="008A06E1" w:rsidRPr="00D27B60" w:rsidRDefault="008A06E1" w:rsidP="00753957">
            <w:pPr>
              <w:spacing w:before="220" w:line="266" w:lineRule="exact"/>
              <w:textAlignment w:val="baseline"/>
              <w:rPr>
                <w:rFonts w:ascii="Calibri" w:hAnsi="Calibri"/>
                <w:b/>
                <w:sz w:val="36"/>
              </w:rPr>
            </w:pPr>
          </w:p>
        </w:tc>
        <w:tc>
          <w:tcPr>
            <w:tcW w:w="1372" w:type="dxa"/>
            <w:vMerge w:val="restart"/>
            <w:shd w:val="clear" w:color="auto" w:fill="339966"/>
            <w:vAlign w:val="center"/>
          </w:tcPr>
          <w:p w14:paraId="3CFFBC80" w14:textId="77777777" w:rsidR="008A06E1" w:rsidRPr="00B96C22" w:rsidRDefault="008A06E1" w:rsidP="00024930">
            <w:pPr>
              <w:jc w:val="center"/>
              <w:rPr>
                <w:rFonts w:ascii="Calibri" w:hAnsi="Calibri"/>
                <w:b/>
                <w:color w:val="FFFFFF" w:themeColor="background1"/>
              </w:rPr>
            </w:pPr>
            <w:r w:rsidRPr="00B96C22">
              <w:rPr>
                <w:rFonts w:ascii="Calibri" w:hAnsi="Calibri"/>
                <w:b/>
                <w:color w:val="FFFFFF" w:themeColor="background1"/>
              </w:rPr>
              <w:t>Office Use</w:t>
            </w:r>
          </w:p>
        </w:tc>
        <w:tc>
          <w:tcPr>
            <w:tcW w:w="1373" w:type="dxa"/>
            <w:vMerge w:val="restart"/>
            <w:vAlign w:val="center"/>
          </w:tcPr>
          <w:p w14:paraId="39EF3F23" w14:textId="77777777" w:rsidR="008A06E1" w:rsidRDefault="008A06E1" w:rsidP="00024930">
            <w:pPr>
              <w:jc w:val="center"/>
              <w:rPr>
                <w:rFonts w:ascii="Calibri" w:hAnsi="Calibri"/>
                <w:b/>
              </w:rPr>
            </w:pPr>
            <w:r w:rsidRPr="00B96C22">
              <w:rPr>
                <w:rFonts w:ascii="Calibri" w:hAnsi="Calibri"/>
                <w:b/>
              </w:rPr>
              <w:t>Amount Received</w:t>
            </w:r>
          </w:p>
          <w:p w14:paraId="2A55E3E1" w14:textId="77777777" w:rsidR="008A06E1" w:rsidRDefault="008A06E1" w:rsidP="00024930">
            <w:pPr>
              <w:jc w:val="center"/>
              <w:rPr>
                <w:rFonts w:ascii="Calibri" w:hAnsi="Calibri"/>
                <w:b/>
              </w:rPr>
            </w:pPr>
          </w:p>
          <w:p w14:paraId="3C13F120" w14:textId="77777777" w:rsidR="008A06E1" w:rsidRPr="00B96C22" w:rsidRDefault="008A06E1" w:rsidP="00024930">
            <w:pPr>
              <w:rPr>
                <w:rFonts w:ascii="Calibri" w:hAnsi="Calibri"/>
                <w:b/>
              </w:rPr>
            </w:pPr>
            <w:r>
              <w:rPr>
                <w:rFonts w:ascii="Calibri" w:hAnsi="Calibri"/>
                <w:b/>
              </w:rPr>
              <w:t xml:space="preserve">$ </w:t>
            </w:r>
          </w:p>
        </w:tc>
        <w:tc>
          <w:tcPr>
            <w:tcW w:w="1374" w:type="dxa"/>
            <w:vAlign w:val="center"/>
          </w:tcPr>
          <w:p w14:paraId="64162FEA" w14:textId="77777777" w:rsidR="008A06E1" w:rsidRPr="00B96C22" w:rsidRDefault="008A06E1" w:rsidP="00024930">
            <w:pPr>
              <w:rPr>
                <w:rFonts w:ascii="Calibri" w:hAnsi="Calibri"/>
                <w:b/>
                <w:sz w:val="22"/>
              </w:rPr>
            </w:pPr>
            <w:r w:rsidRPr="00B96C22">
              <w:rPr>
                <w:rFonts w:ascii="Calibri" w:hAnsi="Calibri"/>
                <w:b/>
                <w:sz w:val="22"/>
              </w:rPr>
              <w:t>Cash</w:t>
            </w:r>
          </w:p>
        </w:tc>
        <w:tc>
          <w:tcPr>
            <w:tcW w:w="1376" w:type="dxa"/>
            <w:vAlign w:val="center"/>
          </w:tcPr>
          <w:p w14:paraId="4239154D" w14:textId="77777777" w:rsidR="008A06E1" w:rsidRPr="00B96C22" w:rsidRDefault="008A06E1" w:rsidP="00024930">
            <w:pPr>
              <w:rPr>
                <w:rFonts w:ascii="Calibri" w:hAnsi="Calibri"/>
                <w:b/>
              </w:rPr>
            </w:pPr>
          </w:p>
        </w:tc>
      </w:tr>
      <w:tr w:rsidR="008A06E1" w:rsidRPr="00D27B60" w14:paraId="529D6423" w14:textId="77777777" w:rsidTr="00024930">
        <w:trPr>
          <w:trHeight w:val="589"/>
        </w:trPr>
        <w:tc>
          <w:tcPr>
            <w:tcW w:w="5490" w:type="dxa"/>
            <w:gridSpan w:val="4"/>
            <w:vMerge/>
          </w:tcPr>
          <w:p w14:paraId="5DFB8907" w14:textId="77777777" w:rsidR="008A06E1" w:rsidRPr="00B96C22" w:rsidRDefault="008A06E1" w:rsidP="00024930">
            <w:pPr>
              <w:spacing w:before="220" w:line="266" w:lineRule="exact"/>
              <w:textAlignment w:val="baseline"/>
              <w:rPr>
                <w:rFonts w:ascii="Calibri" w:eastAsia="Arial" w:hAnsi="Calibri"/>
                <w:b/>
                <w:spacing w:val="-1"/>
                <w:sz w:val="28"/>
              </w:rPr>
            </w:pPr>
          </w:p>
        </w:tc>
        <w:tc>
          <w:tcPr>
            <w:tcW w:w="1372" w:type="dxa"/>
            <w:vMerge/>
            <w:shd w:val="clear" w:color="auto" w:fill="339966"/>
            <w:vAlign w:val="center"/>
          </w:tcPr>
          <w:p w14:paraId="15C4C84F" w14:textId="77777777" w:rsidR="008A06E1" w:rsidRPr="00B96C22" w:rsidRDefault="008A06E1" w:rsidP="00024930">
            <w:pPr>
              <w:rPr>
                <w:rFonts w:ascii="Calibri" w:hAnsi="Calibri"/>
                <w:b/>
              </w:rPr>
            </w:pPr>
          </w:p>
        </w:tc>
        <w:tc>
          <w:tcPr>
            <w:tcW w:w="1373" w:type="dxa"/>
            <w:vMerge/>
            <w:vAlign w:val="center"/>
          </w:tcPr>
          <w:p w14:paraId="39452E5B" w14:textId="77777777" w:rsidR="008A06E1" w:rsidRPr="00B96C22" w:rsidRDefault="008A06E1" w:rsidP="00024930">
            <w:pPr>
              <w:rPr>
                <w:rFonts w:ascii="Calibri" w:hAnsi="Calibri"/>
                <w:b/>
              </w:rPr>
            </w:pPr>
          </w:p>
        </w:tc>
        <w:tc>
          <w:tcPr>
            <w:tcW w:w="1374" w:type="dxa"/>
            <w:vAlign w:val="center"/>
          </w:tcPr>
          <w:p w14:paraId="2E10209E" w14:textId="77777777" w:rsidR="008A06E1" w:rsidRPr="00B96C22" w:rsidRDefault="008A06E1" w:rsidP="00024930">
            <w:pPr>
              <w:rPr>
                <w:rFonts w:ascii="Calibri" w:hAnsi="Calibri"/>
                <w:b/>
                <w:sz w:val="22"/>
              </w:rPr>
            </w:pPr>
            <w:r w:rsidRPr="00B96C22">
              <w:rPr>
                <w:rFonts w:ascii="Calibri" w:hAnsi="Calibri"/>
                <w:b/>
                <w:sz w:val="22"/>
              </w:rPr>
              <w:t>Cheque</w:t>
            </w:r>
          </w:p>
        </w:tc>
        <w:tc>
          <w:tcPr>
            <w:tcW w:w="1376" w:type="dxa"/>
            <w:vAlign w:val="center"/>
          </w:tcPr>
          <w:p w14:paraId="3BC012C8" w14:textId="77777777" w:rsidR="008A06E1" w:rsidRPr="00B96C22" w:rsidRDefault="008A06E1" w:rsidP="00024930">
            <w:pPr>
              <w:rPr>
                <w:rFonts w:ascii="Calibri" w:hAnsi="Calibri"/>
                <w:b/>
              </w:rPr>
            </w:pPr>
          </w:p>
        </w:tc>
      </w:tr>
      <w:tr w:rsidR="008A06E1" w:rsidRPr="00D27B60" w14:paraId="67E4209A" w14:textId="77777777" w:rsidTr="00024930">
        <w:trPr>
          <w:trHeight w:val="589"/>
        </w:trPr>
        <w:tc>
          <w:tcPr>
            <w:tcW w:w="5490" w:type="dxa"/>
            <w:gridSpan w:val="4"/>
            <w:vMerge/>
          </w:tcPr>
          <w:p w14:paraId="7B17789D" w14:textId="77777777" w:rsidR="008A06E1" w:rsidRPr="00B96C22" w:rsidRDefault="008A06E1" w:rsidP="00024930">
            <w:pPr>
              <w:spacing w:before="220" w:line="266" w:lineRule="exact"/>
              <w:textAlignment w:val="baseline"/>
              <w:rPr>
                <w:rFonts w:ascii="Calibri" w:eastAsia="Arial" w:hAnsi="Calibri"/>
                <w:b/>
                <w:spacing w:val="-1"/>
                <w:sz w:val="28"/>
              </w:rPr>
            </w:pPr>
          </w:p>
        </w:tc>
        <w:tc>
          <w:tcPr>
            <w:tcW w:w="1372" w:type="dxa"/>
            <w:vMerge/>
            <w:shd w:val="clear" w:color="auto" w:fill="339966"/>
            <w:vAlign w:val="center"/>
          </w:tcPr>
          <w:p w14:paraId="4E7B2070" w14:textId="77777777" w:rsidR="008A06E1" w:rsidRPr="00B96C22" w:rsidRDefault="008A06E1" w:rsidP="00024930">
            <w:pPr>
              <w:rPr>
                <w:rFonts w:ascii="Calibri" w:hAnsi="Calibri"/>
                <w:b/>
              </w:rPr>
            </w:pPr>
          </w:p>
        </w:tc>
        <w:tc>
          <w:tcPr>
            <w:tcW w:w="1373" w:type="dxa"/>
            <w:vMerge/>
            <w:vAlign w:val="center"/>
          </w:tcPr>
          <w:p w14:paraId="649836D6" w14:textId="77777777" w:rsidR="008A06E1" w:rsidRPr="00B96C22" w:rsidRDefault="008A06E1" w:rsidP="00024930">
            <w:pPr>
              <w:rPr>
                <w:rFonts w:ascii="Calibri" w:hAnsi="Calibri"/>
                <w:b/>
              </w:rPr>
            </w:pPr>
          </w:p>
        </w:tc>
        <w:tc>
          <w:tcPr>
            <w:tcW w:w="1374" w:type="dxa"/>
            <w:vAlign w:val="center"/>
          </w:tcPr>
          <w:p w14:paraId="3E7C9AE4" w14:textId="77777777" w:rsidR="008A06E1" w:rsidRPr="00B96C22" w:rsidRDefault="008A06E1" w:rsidP="00024930">
            <w:pPr>
              <w:rPr>
                <w:rFonts w:ascii="Calibri" w:hAnsi="Calibri"/>
                <w:b/>
                <w:sz w:val="22"/>
              </w:rPr>
            </w:pPr>
            <w:r w:rsidRPr="00B96C22">
              <w:rPr>
                <w:rFonts w:ascii="Calibri" w:hAnsi="Calibri"/>
                <w:b/>
                <w:sz w:val="22"/>
              </w:rPr>
              <w:t>Direct Deposit</w:t>
            </w:r>
          </w:p>
        </w:tc>
        <w:tc>
          <w:tcPr>
            <w:tcW w:w="1376" w:type="dxa"/>
            <w:vAlign w:val="center"/>
          </w:tcPr>
          <w:p w14:paraId="4D4EECED" w14:textId="77777777" w:rsidR="008A06E1" w:rsidRPr="00B96C22" w:rsidRDefault="008A06E1" w:rsidP="00024930">
            <w:pPr>
              <w:rPr>
                <w:rFonts w:ascii="Calibri" w:hAnsi="Calibri"/>
                <w:b/>
              </w:rPr>
            </w:pPr>
          </w:p>
        </w:tc>
      </w:tr>
      <w:tr w:rsidR="008A06E1" w:rsidRPr="00D27B60" w14:paraId="2A135E6E" w14:textId="77777777" w:rsidTr="00024930">
        <w:trPr>
          <w:trHeight w:val="589"/>
        </w:trPr>
        <w:tc>
          <w:tcPr>
            <w:tcW w:w="5490" w:type="dxa"/>
            <w:gridSpan w:val="4"/>
            <w:vMerge/>
          </w:tcPr>
          <w:p w14:paraId="35C3B25A" w14:textId="77777777" w:rsidR="008A06E1" w:rsidRPr="00B96C22" w:rsidRDefault="008A06E1" w:rsidP="00024930">
            <w:pPr>
              <w:spacing w:before="220" w:line="266" w:lineRule="exact"/>
              <w:textAlignment w:val="baseline"/>
              <w:rPr>
                <w:rFonts w:ascii="Calibri" w:eastAsia="Arial" w:hAnsi="Calibri"/>
                <w:b/>
                <w:spacing w:val="-1"/>
                <w:sz w:val="28"/>
              </w:rPr>
            </w:pPr>
          </w:p>
        </w:tc>
        <w:tc>
          <w:tcPr>
            <w:tcW w:w="1372" w:type="dxa"/>
            <w:vMerge/>
            <w:shd w:val="clear" w:color="auto" w:fill="339966"/>
            <w:vAlign w:val="center"/>
          </w:tcPr>
          <w:p w14:paraId="2F9DEA95" w14:textId="77777777" w:rsidR="008A06E1" w:rsidRPr="00B96C22" w:rsidRDefault="008A06E1" w:rsidP="00024930">
            <w:pPr>
              <w:rPr>
                <w:rFonts w:ascii="Calibri" w:hAnsi="Calibri"/>
                <w:b/>
              </w:rPr>
            </w:pPr>
          </w:p>
        </w:tc>
        <w:tc>
          <w:tcPr>
            <w:tcW w:w="1373" w:type="dxa"/>
            <w:vMerge/>
            <w:vAlign w:val="center"/>
          </w:tcPr>
          <w:p w14:paraId="583D1F55" w14:textId="77777777" w:rsidR="008A06E1" w:rsidRPr="00B96C22" w:rsidRDefault="008A06E1" w:rsidP="00024930">
            <w:pPr>
              <w:rPr>
                <w:rFonts w:ascii="Calibri" w:hAnsi="Calibri"/>
                <w:b/>
              </w:rPr>
            </w:pPr>
          </w:p>
        </w:tc>
        <w:tc>
          <w:tcPr>
            <w:tcW w:w="1374" w:type="dxa"/>
            <w:vAlign w:val="center"/>
          </w:tcPr>
          <w:p w14:paraId="3BE7EB7A" w14:textId="77777777" w:rsidR="008A06E1" w:rsidRPr="00B96C22" w:rsidRDefault="008A06E1" w:rsidP="00024930">
            <w:pPr>
              <w:rPr>
                <w:rFonts w:ascii="Calibri" w:hAnsi="Calibri"/>
                <w:b/>
                <w:sz w:val="22"/>
              </w:rPr>
            </w:pPr>
            <w:r w:rsidRPr="00B96C22">
              <w:rPr>
                <w:rFonts w:ascii="Calibri" w:hAnsi="Calibri"/>
                <w:b/>
                <w:sz w:val="22"/>
              </w:rPr>
              <w:t>Other</w:t>
            </w:r>
          </w:p>
        </w:tc>
        <w:tc>
          <w:tcPr>
            <w:tcW w:w="1376" w:type="dxa"/>
            <w:vAlign w:val="center"/>
          </w:tcPr>
          <w:p w14:paraId="4B417ADD" w14:textId="77777777" w:rsidR="008A06E1" w:rsidRPr="00B96C22" w:rsidRDefault="008A06E1" w:rsidP="00024930">
            <w:pPr>
              <w:rPr>
                <w:rFonts w:ascii="Calibri" w:hAnsi="Calibri"/>
                <w:b/>
              </w:rPr>
            </w:pPr>
          </w:p>
        </w:tc>
      </w:tr>
      <w:tr w:rsidR="008A06E1" w:rsidRPr="00EF3F76" w14:paraId="606D053C" w14:textId="77777777" w:rsidTr="00024930">
        <w:tc>
          <w:tcPr>
            <w:tcW w:w="10985" w:type="dxa"/>
            <w:gridSpan w:val="8"/>
            <w:shd w:val="clear" w:color="auto" w:fill="339966"/>
          </w:tcPr>
          <w:p w14:paraId="3BFFD3CC" w14:textId="77777777" w:rsidR="008A06E1" w:rsidRPr="00EF3F76" w:rsidRDefault="008A06E1" w:rsidP="00024930">
            <w:pPr>
              <w:jc w:val="center"/>
              <w:rPr>
                <w:rFonts w:ascii="Rockwell" w:hAnsi="Rockwell"/>
                <w:color w:val="FFFFFF" w:themeColor="background1"/>
                <w:sz w:val="36"/>
              </w:rPr>
            </w:pPr>
            <w:r w:rsidRPr="00EF3F76">
              <w:rPr>
                <w:rFonts w:ascii="Rockwell" w:hAnsi="Rockwell"/>
                <w:color w:val="FFFFFF" w:themeColor="background1"/>
                <w:sz w:val="36"/>
              </w:rPr>
              <w:lastRenderedPageBreak/>
              <w:t>Event Codes</w:t>
            </w:r>
          </w:p>
        </w:tc>
      </w:tr>
      <w:tr w:rsidR="008A06E1" w:rsidRPr="00EF3F76" w14:paraId="206D22AD" w14:textId="77777777" w:rsidTr="00024930">
        <w:tc>
          <w:tcPr>
            <w:tcW w:w="10985" w:type="dxa"/>
            <w:gridSpan w:val="8"/>
          </w:tcPr>
          <w:p w14:paraId="516EBD9D" w14:textId="77777777" w:rsidR="008A06E1" w:rsidRPr="00EF3F76" w:rsidRDefault="008A06E1" w:rsidP="00024930">
            <w:pPr>
              <w:jc w:val="center"/>
              <w:rPr>
                <w:rFonts w:ascii="Calibri" w:hAnsi="Calibri"/>
              </w:rPr>
            </w:pPr>
            <w:r w:rsidRPr="00EF3F76">
              <w:rPr>
                <w:rFonts w:ascii="Calibri" w:eastAsia="Arial" w:hAnsi="Calibri"/>
                <w:b/>
                <w:color w:val="000000"/>
                <w:spacing w:val="-9"/>
              </w:rPr>
              <w:t xml:space="preserve">The </w:t>
            </w:r>
            <w:r w:rsidRPr="00EF3F76">
              <w:rPr>
                <w:rFonts w:ascii="Calibri" w:eastAsia="Arial" w:hAnsi="Calibri"/>
                <w:i/>
                <w:color w:val="000000"/>
                <w:spacing w:val="-9"/>
              </w:rPr>
              <w:t xml:space="preserve">first </w:t>
            </w:r>
            <w:r w:rsidRPr="00EF3F76">
              <w:rPr>
                <w:rFonts w:ascii="Calibri" w:eastAsia="Arial" w:hAnsi="Calibri"/>
                <w:b/>
                <w:color w:val="000000"/>
                <w:spacing w:val="-9"/>
              </w:rPr>
              <w:t xml:space="preserve">letter represents the gender. The </w:t>
            </w:r>
            <w:r w:rsidRPr="00EF3F76">
              <w:rPr>
                <w:rFonts w:ascii="Calibri" w:eastAsia="Arial" w:hAnsi="Calibri"/>
                <w:i/>
                <w:color w:val="000000"/>
                <w:spacing w:val="-9"/>
              </w:rPr>
              <w:t xml:space="preserve">last </w:t>
            </w:r>
            <w:r w:rsidRPr="00EF3F76">
              <w:rPr>
                <w:rFonts w:ascii="Calibri" w:eastAsia="Arial" w:hAnsi="Calibri"/>
                <w:b/>
                <w:color w:val="000000"/>
                <w:spacing w:val="-9"/>
              </w:rPr>
              <w:t xml:space="preserve">letter is for Singles or Doubles. The </w:t>
            </w:r>
            <w:r w:rsidRPr="00EF3F76">
              <w:rPr>
                <w:rFonts w:ascii="Calibri" w:eastAsia="Arial" w:hAnsi="Calibri"/>
                <w:i/>
                <w:color w:val="000000"/>
                <w:spacing w:val="-9"/>
              </w:rPr>
              <w:t xml:space="preserve">in-between </w:t>
            </w:r>
            <w:r w:rsidRPr="00EF3F76">
              <w:rPr>
                <w:rFonts w:ascii="Calibri" w:eastAsia="Arial" w:hAnsi="Calibri"/>
                <w:i/>
                <w:color w:val="000000"/>
                <w:spacing w:val="-9"/>
              </w:rPr>
              <w:br/>
            </w:r>
            <w:r w:rsidRPr="00EF3F76">
              <w:rPr>
                <w:rFonts w:ascii="Calibri" w:eastAsia="Arial" w:hAnsi="Calibri"/>
                <w:b/>
                <w:color w:val="000000"/>
                <w:spacing w:val="-9"/>
              </w:rPr>
              <w:t>represents the grade. 0 = Open, A, B, C, D, V = Vets, 10 and under, 12 and under, etc.</w:t>
            </w:r>
          </w:p>
        </w:tc>
      </w:tr>
    </w:tbl>
    <w:p w14:paraId="15D81D3E" w14:textId="77777777" w:rsidR="008A06E1" w:rsidRDefault="008A06E1" w:rsidP="008A06E1"/>
    <w:tbl>
      <w:tblPr>
        <w:tblStyle w:val="TableGrid"/>
        <w:tblW w:w="0" w:type="auto"/>
        <w:tblLook w:val="04A0" w:firstRow="1" w:lastRow="0" w:firstColumn="1" w:lastColumn="0" w:noHBand="0" w:noVBand="1"/>
      </w:tblPr>
      <w:tblGrid>
        <w:gridCol w:w="2196"/>
        <w:gridCol w:w="2196"/>
        <w:gridCol w:w="2196"/>
        <w:gridCol w:w="2197"/>
        <w:gridCol w:w="2197"/>
      </w:tblGrid>
      <w:tr w:rsidR="008A06E1" w:rsidRPr="00EF3F76" w14:paraId="0632B255" w14:textId="77777777" w:rsidTr="00024930">
        <w:tc>
          <w:tcPr>
            <w:tcW w:w="2196" w:type="dxa"/>
            <w:shd w:val="clear" w:color="auto" w:fill="339966"/>
          </w:tcPr>
          <w:p w14:paraId="1EE69790" w14:textId="77777777" w:rsidR="008A06E1" w:rsidRPr="00EF3F76" w:rsidRDefault="008A06E1" w:rsidP="00024930">
            <w:pPr>
              <w:jc w:val="center"/>
              <w:rPr>
                <w:rFonts w:ascii="Calibri" w:hAnsi="Calibri"/>
                <w:b/>
                <w:color w:val="FFFFFF" w:themeColor="background1"/>
                <w:sz w:val="32"/>
              </w:rPr>
            </w:pPr>
            <w:r w:rsidRPr="00EF3F76">
              <w:rPr>
                <w:rFonts w:ascii="Calibri" w:hAnsi="Calibri"/>
                <w:b/>
                <w:color w:val="FFFFFF" w:themeColor="background1"/>
                <w:sz w:val="32"/>
              </w:rPr>
              <w:t>Boys</w:t>
            </w:r>
          </w:p>
        </w:tc>
        <w:tc>
          <w:tcPr>
            <w:tcW w:w="2196" w:type="dxa"/>
            <w:shd w:val="clear" w:color="auto" w:fill="339966"/>
          </w:tcPr>
          <w:p w14:paraId="0F512018" w14:textId="77777777" w:rsidR="008A06E1" w:rsidRPr="00EF3F76" w:rsidRDefault="008A06E1" w:rsidP="00024930">
            <w:pPr>
              <w:jc w:val="center"/>
              <w:rPr>
                <w:rFonts w:ascii="Calibri" w:hAnsi="Calibri"/>
                <w:b/>
                <w:color w:val="FFFFFF" w:themeColor="background1"/>
                <w:sz w:val="32"/>
              </w:rPr>
            </w:pPr>
            <w:r w:rsidRPr="00EF3F76">
              <w:rPr>
                <w:rFonts w:ascii="Calibri" w:hAnsi="Calibri"/>
                <w:b/>
                <w:color w:val="FFFFFF" w:themeColor="background1"/>
                <w:sz w:val="32"/>
              </w:rPr>
              <w:t>Girls</w:t>
            </w:r>
          </w:p>
        </w:tc>
        <w:tc>
          <w:tcPr>
            <w:tcW w:w="2196" w:type="dxa"/>
            <w:shd w:val="clear" w:color="auto" w:fill="339966"/>
          </w:tcPr>
          <w:p w14:paraId="3648F5B6" w14:textId="77777777" w:rsidR="008A06E1" w:rsidRPr="00EF3F76" w:rsidRDefault="008A06E1" w:rsidP="00024930">
            <w:pPr>
              <w:jc w:val="center"/>
              <w:rPr>
                <w:rFonts w:ascii="Calibri" w:hAnsi="Calibri"/>
                <w:b/>
                <w:color w:val="FFFFFF" w:themeColor="background1"/>
                <w:sz w:val="32"/>
              </w:rPr>
            </w:pPr>
            <w:r w:rsidRPr="00EF3F76">
              <w:rPr>
                <w:rFonts w:ascii="Calibri" w:hAnsi="Calibri"/>
                <w:b/>
                <w:color w:val="FFFFFF" w:themeColor="background1"/>
                <w:sz w:val="32"/>
              </w:rPr>
              <w:t>Men’s</w:t>
            </w:r>
          </w:p>
        </w:tc>
        <w:tc>
          <w:tcPr>
            <w:tcW w:w="2197" w:type="dxa"/>
            <w:shd w:val="clear" w:color="auto" w:fill="339966"/>
          </w:tcPr>
          <w:p w14:paraId="28071B6A" w14:textId="77777777" w:rsidR="008A06E1" w:rsidRPr="00EF3F76" w:rsidRDefault="008A06E1" w:rsidP="00024930">
            <w:pPr>
              <w:jc w:val="center"/>
              <w:rPr>
                <w:rFonts w:ascii="Calibri" w:hAnsi="Calibri"/>
                <w:b/>
                <w:color w:val="FFFFFF" w:themeColor="background1"/>
                <w:sz w:val="32"/>
              </w:rPr>
            </w:pPr>
            <w:r w:rsidRPr="00EF3F76">
              <w:rPr>
                <w:rFonts w:ascii="Calibri" w:hAnsi="Calibri"/>
                <w:b/>
                <w:color w:val="FFFFFF" w:themeColor="background1"/>
                <w:sz w:val="32"/>
              </w:rPr>
              <w:t>Women’s</w:t>
            </w:r>
          </w:p>
        </w:tc>
        <w:tc>
          <w:tcPr>
            <w:tcW w:w="2197" w:type="dxa"/>
            <w:shd w:val="clear" w:color="auto" w:fill="339966"/>
          </w:tcPr>
          <w:p w14:paraId="33B3723F" w14:textId="77777777" w:rsidR="008A06E1" w:rsidRPr="00EF3F76" w:rsidRDefault="008A06E1" w:rsidP="00024930">
            <w:pPr>
              <w:jc w:val="center"/>
              <w:rPr>
                <w:rFonts w:ascii="Calibri" w:hAnsi="Calibri"/>
                <w:b/>
                <w:color w:val="FFFFFF" w:themeColor="background1"/>
                <w:sz w:val="32"/>
              </w:rPr>
            </w:pPr>
            <w:r w:rsidRPr="00EF3F76">
              <w:rPr>
                <w:rFonts w:ascii="Calibri" w:hAnsi="Calibri"/>
                <w:b/>
                <w:color w:val="FFFFFF" w:themeColor="background1"/>
                <w:sz w:val="32"/>
              </w:rPr>
              <w:t>Mixed</w:t>
            </w:r>
          </w:p>
        </w:tc>
      </w:tr>
      <w:tr w:rsidR="00D0027F" w:rsidRPr="00EF3F76" w14:paraId="252265C7" w14:textId="77777777" w:rsidTr="00024930">
        <w:tc>
          <w:tcPr>
            <w:tcW w:w="2196" w:type="dxa"/>
            <w:vAlign w:val="center"/>
          </w:tcPr>
          <w:p w14:paraId="3F43A8CF" w14:textId="33A756FD" w:rsidR="00D0027F" w:rsidRDefault="00D0027F" w:rsidP="00024930">
            <w:pPr>
              <w:jc w:val="center"/>
              <w:rPr>
                <w:rFonts w:ascii="Calibri" w:eastAsia="Arial" w:hAnsi="Calibri"/>
                <w:b/>
                <w:color w:val="000000"/>
              </w:rPr>
            </w:pPr>
            <w:r>
              <w:rPr>
                <w:rFonts w:ascii="Calibri" w:eastAsia="Arial" w:hAnsi="Calibri"/>
                <w:b/>
                <w:color w:val="000000"/>
              </w:rPr>
              <w:t>Singles</w:t>
            </w:r>
          </w:p>
        </w:tc>
        <w:tc>
          <w:tcPr>
            <w:tcW w:w="2196" w:type="dxa"/>
            <w:vAlign w:val="center"/>
          </w:tcPr>
          <w:p w14:paraId="21AFE9AA" w14:textId="35C0FDA1" w:rsidR="00D0027F" w:rsidRDefault="00D0027F" w:rsidP="00024930">
            <w:pPr>
              <w:jc w:val="center"/>
              <w:rPr>
                <w:rFonts w:ascii="Calibri" w:eastAsia="Arial" w:hAnsi="Calibri"/>
                <w:b/>
                <w:color w:val="000000"/>
              </w:rPr>
            </w:pPr>
            <w:r>
              <w:rPr>
                <w:rFonts w:ascii="Calibri" w:eastAsia="Arial" w:hAnsi="Calibri"/>
                <w:b/>
                <w:color w:val="000000"/>
              </w:rPr>
              <w:t>Singles</w:t>
            </w:r>
          </w:p>
        </w:tc>
        <w:tc>
          <w:tcPr>
            <w:tcW w:w="2196" w:type="dxa"/>
            <w:vAlign w:val="center"/>
          </w:tcPr>
          <w:p w14:paraId="74A3D7C6" w14:textId="682B0932" w:rsidR="00D0027F" w:rsidRPr="00EF3F76" w:rsidRDefault="00D0027F" w:rsidP="00024930">
            <w:pPr>
              <w:jc w:val="center"/>
              <w:rPr>
                <w:rFonts w:ascii="Calibri" w:eastAsia="Arial" w:hAnsi="Calibri"/>
                <w:b/>
                <w:color w:val="000000"/>
              </w:rPr>
            </w:pPr>
            <w:r>
              <w:rPr>
                <w:rFonts w:ascii="Calibri" w:eastAsia="Arial" w:hAnsi="Calibri"/>
                <w:b/>
                <w:color w:val="000000"/>
              </w:rPr>
              <w:t>Singles</w:t>
            </w:r>
          </w:p>
        </w:tc>
        <w:tc>
          <w:tcPr>
            <w:tcW w:w="2197" w:type="dxa"/>
            <w:vAlign w:val="center"/>
          </w:tcPr>
          <w:p w14:paraId="4C99CFE6" w14:textId="560CB727" w:rsidR="00D0027F" w:rsidRPr="00EF3F76" w:rsidRDefault="00D0027F" w:rsidP="00024930">
            <w:pPr>
              <w:jc w:val="center"/>
              <w:rPr>
                <w:rFonts w:ascii="Calibri" w:eastAsia="Arial" w:hAnsi="Calibri"/>
                <w:b/>
                <w:color w:val="000000"/>
              </w:rPr>
            </w:pPr>
            <w:r>
              <w:rPr>
                <w:rFonts w:ascii="Calibri" w:eastAsia="Arial" w:hAnsi="Calibri"/>
                <w:b/>
                <w:color w:val="000000"/>
              </w:rPr>
              <w:t>Singles</w:t>
            </w:r>
          </w:p>
        </w:tc>
        <w:tc>
          <w:tcPr>
            <w:tcW w:w="2197" w:type="dxa"/>
          </w:tcPr>
          <w:p w14:paraId="43C985E4" w14:textId="77777777" w:rsidR="00D0027F" w:rsidRPr="00EF3F76" w:rsidRDefault="00D0027F" w:rsidP="00024930">
            <w:pPr>
              <w:jc w:val="center"/>
              <w:rPr>
                <w:rFonts w:ascii="Calibri" w:hAnsi="Calibri"/>
              </w:rPr>
            </w:pPr>
          </w:p>
        </w:tc>
      </w:tr>
      <w:tr w:rsidR="008A06E1" w:rsidRPr="00EF3F76" w14:paraId="33A7C978" w14:textId="77777777" w:rsidTr="00024930">
        <w:tc>
          <w:tcPr>
            <w:tcW w:w="2196" w:type="dxa"/>
            <w:vAlign w:val="center"/>
          </w:tcPr>
          <w:p w14:paraId="61F01961" w14:textId="77777777" w:rsidR="008A06E1" w:rsidRPr="00EF3F76" w:rsidRDefault="008A06E1" w:rsidP="00024930">
            <w:pPr>
              <w:jc w:val="center"/>
              <w:rPr>
                <w:rFonts w:ascii="Calibri" w:hAnsi="Calibri"/>
              </w:rPr>
            </w:pPr>
            <w:r>
              <w:rPr>
                <w:rFonts w:ascii="Calibri" w:eastAsia="Arial" w:hAnsi="Calibri"/>
                <w:b/>
                <w:color w:val="000000"/>
              </w:rPr>
              <w:t>C</w:t>
            </w:r>
            <w:r w:rsidRPr="00EF3F76">
              <w:rPr>
                <w:rFonts w:ascii="Calibri" w:eastAsia="Arial" w:hAnsi="Calibri"/>
                <w:b/>
                <w:color w:val="000000"/>
              </w:rPr>
              <w:t>10S</w:t>
            </w:r>
          </w:p>
        </w:tc>
        <w:tc>
          <w:tcPr>
            <w:tcW w:w="2196" w:type="dxa"/>
            <w:vAlign w:val="center"/>
          </w:tcPr>
          <w:p w14:paraId="530A8869" w14:textId="77777777" w:rsidR="008A06E1" w:rsidRPr="00EF3F76" w:rsidRDefault="008A06E1" w:rsidP="00024930">
            <w:pPr>
              <w:jc w:val="center"/>
              <w:rPr>
                <w:rFonts w:ascii="Calibri" w:hAnsi="Calibri"/>
              </w:rPr>
            </w:pPr>
            <w:r>
              <w:rPr>
                <w:rFonts w:ascii="Calibri" w:eastAsia="Arial" w:hAnsi="Calibri"/>
                <w:b/>
                <w:color w:val="000000"/>
              </w:rPr>
              <w:t>C10</w:t>
            </w:r>
            <w:r w:rsidRPr="00EF3F76">
              <w:rPr>
                <w:rFonts w:ascii="Calibri" w:eastAsia="Arial" w:hAnsi="Calibri"/>
                <w:b/>
                <w:color w:val="000000"/>
              </w:rPr>
              <w:t>S</w:t>
            </w:r>
          </w:p>
        </w:tc>
        <w:tc>
          <w:tcPr>
            <w:tcW w:w="2196" w:type="dxa"/>
            <w:vAlign w:val="center"/>
          </w:tcPr>
          <w:p w14:paraId="56200CBE" w14:textId="77777777" w:rsidR="008A06E1" w:rsidRPr="00EF3F76" w:rsidRDefault="008A06E1" w:rsidP="00024930">
            <w:pPr>
              <w:jc w:val="center"/>
              <w:rPr>
                <w:rFonts w:ascii="Calibri" w:hAnsi="Calibri"/>
              </w:rPr>
            </w:pPr>
            <w:r w:rsidRPr="00EF3F76">
              <w:rPr>
                <w:rFonts w:ascii="Calibri" w:eastAsia="Arial" w:hAnsi="Calibri"/>
                <w:b/>
                <w:color w:val="000000"/>
              </w:rPr>
              <w:t>MOS</w:t>
            </w:r>
          </w:p>
        </w:tc>
        <w:tc>
          <w:tcPr>
            <w:tcW w:w="2197" w:type="dxa"/>
            <w:vAlign w:val="center"/>
          </w:tcPr>
          <w:p w14:paraId="2695C4BE" w14:textId="77777777" w:rsidR="008A06E1" w:rsidRPr="00EF3F76" w:rsidRDefault="008A06E1" w:rsidP="00024930">
            <w:pPr>
              <w:jc w:val="center"/>
              <w:rPr>
                <w:rFonts w:ascii="Calibri" w:hAnsi="Calibri"/>
              </w:rPr>
            </w:pPr>
            <w:r w:rsidRPr="00EF3F76">
              <w:rPr>
                <w:rFonts w:ascii="Calibri" w:eastAsia="Arial" w:hAnsi="Calibri"/>
                <w:b/>
                <w:color w:val="000000"/>
              </w:rPr>
              <w:t>WOS</w:t>
            </w:r>
          </w:p>
        </w:tc>
        <w:tc>
          <w:tcPr>
            <w:tcW w:w="2197" w:type="dxa"/>
          </w:tcPr>
          <w:p w14:paraId="5AA98031" w14:textId="77777777" w:rsidR="008A06E1" w:rsidRPr="00EF3F76" w:rsidRDefault="008A06E1" w:rsidP="00024930">
            <w:pPr>
              <w:jc w:val="center"/>
              <w:rPr>
                <w:rFonts w:ascii="Calibri" w:hAnsi="Calibri"/>
              </w:rPr>
            </w:pPr>
          </w:p>
        </w:tc>
      </w:tr>
      <w:tr w:rsidR="008A06E1" w:rsidRPr="00EF3F76" w14:paraId="32102629" w14:textId="77777777" w:rsidTr="00024930">
        <w:tc>
          <w:tcPr>
            <w:tcW w:w="2196" w:type="dxa"/>
            <w:vAlign w:val="center"/>
          </w:tcPr>
          <w:p w14:paraId="46E8C920" w14:textId="77777777" w:rsidR="008A06E1" w:rsidRPr="00EF3F76" w:rsidRDefault="008A06E1" w:rsidP="00024930">
            <w:pPr>
              <w:jc w:val="center"/>
              <w:rPr>
                <w:rFonts w:ascii="Calibri" w:hAnsi="Calibri"/>
              </w:rPr>
            </w:pPr>
            <w:r w:rsidRPr="00EF3F76">
              <w:rPr>
                <w:rFonts w:ascii="Calibri" w:eastAsia="Arial" w:hAnsi="Calibri"/>
                <w:b/>
                <w:color w:val="000000"/>
              </w:rPr>
              <w:t>B12S</w:t>
            </w:r>
          </w:p>
        </w:tc>
        <w:tc>
          <w:tcPr>
            <w:tcW w:w="2196" w:type="dxa"/>
            <w:vAlign w:val="center"/>
          </w:tcPr>
          <w:p w14:paraId="6B78A3DE" w14:textId="77777777" w:rsidR="008A06E1" w:rsidRPr="00EF3F76" w:rsidRDefault="008A06E1" w:rsidP="00024930">
            <w:pPr>
              <w:jc w:val="center"/>
              <w:rPr>
                <w:rFonts w:ascii="Calibri" w:hAnsi="Calibri"/>
              </w:rPr>
            </w:pPr>
            <w:r w:rsidRPr="00EF3F76">
              <w:rPr>
                <w:rFonts w:ascii="Calibri" w:eastAsia="Arial" w:hAnsi="Calibri"/>
                <w:b/>
                <w:color w:val="000000"/>
              </w:rPr>
              <w:t>G12S</w:t>
            </w:r>
          </w:p>
        </w:tc>
        <w:tc>
          <w:tcPr>
            <w:tcW w:w="2196" w:type="dxa"/>
            <w:vAlign w:val="center"/>
          </w:tcPr>
          <w:p w14:paraId="0E337449" w14:textId="77777777" w:rsidR="008A06E1" w:rsidRPr="00EF3F76" w:rsidRDefault="008A06E1" w:rsidP="00024930">
            <w:pPr>
              <w:jc w:val="center"/>
              <w:rPr>
                <w:rFonts w:ascii="Calibri" w:hAnsi="Calibri"/>
              </w:rPr>
            </w:pPr>
            <w:r w:rsidRPr="00EF3F76">
              <w:rPr>
                <w:rFonts w:ascii="Calibri" w:eastAsia="Arial" w:hAnsi="Calibri"/>
                <w:b/>
                <w:color w:val="000000"/>
              </w:rPr>
              <w:t>MAS</w:t>
            </w:r>
          </w:p>
        </w:tc>
        <w:tc>
          <w:tcPr>
            <w:tcW w:w="2197" w:type="dxa"/>
            <w:vAlign w:val="center"/>
          </w:tcPr>
          <w:p w14:paraId="6700D914" w14:textId="77777777" w:rsidR="008A06E1" w:rsidRPr="00EF3F76" w:rsidRDefault="008A06E1" w:rsidP="00024930">
            <w:pPr>
              <w:jc w:val="center"/>
              <w:rPr>
                <w:rFonts w:ascii="Calibri" w:hAnsi="Calibri"/>
              </w:rPr>
            </w:pPr>
            <w:r w:rsidRPr="00EF3F76">
              <w:rPr>
                <w:rFonts w:ascii="Calibri" w:eastAsia="Arial" w:hAnsi="Calibri"/>
                <w:b/>
                <w:color w:val="000000"/>
              </w:rPr>
              <w:t>WAS</w:t>
            </w:r>
          </w:p>
        </w:tc>
        <w:tc>
          <w:tcPr>
            <w:tcW w:w="2197" w:type="dxa"/>
          </w:tcPr>
          <w:p w14:paraId="2694B5D3" w14:textId="77777777" w:rsidR="008A06E1" w:rsidRPr="00EF3F76" w:rsidRDefault="008A06E1" w:rsidP="00024930">
            <w:pPr>
              <w:jc w:val="center"/>
              <w:rPr>
                <w:rFonts w:ascii="Calibri" w:hAnsi="Calibri"/>
              </w:rPr>
            </w:pPr>
          </w:p>
        </w:tc>
      </w:tr>
      <w:tr w:rsidR="008A06E1" w:rsidRPr="00EF3F76" w14:paraId="79AE3D91" w14:textId="77777777" w:rsidTr="00024930">
        <w:tc>
          <w:tcPr>
            <w:tcW w:w="2196" w:type="dxa"/>
            <w:vAlign w:val="center"/>
          </w:tcPr>
          <w:p w14:paraId="3094C9D0" w14:textId="77777777" w:rsidR="008A06E1" w:rsidRPr="00EF3F76" w:rsidRDefault="008A06E1" w:rsidP="00024930">
            <w:pPr>
              <w:jc w:val="center"/>
              <w:rPr>
                <w:rFonts w:ascii="Calibri" w:hAnsi="Calibri"/>
              </w:rPr>
            </w:pPr>
            <w:r w:rsidRPr="00EF3F76">
              <w:rPr>
                <w:rFonts w:ascii="Calibri" w:eastAsia="Arial" w:hAnsi="Calibri"/>
                <w:b/>
                <w:color w:val="000000"/>
              </w:rPr>
              <w:t>B14S</w:t>
            </w:r>
          </w:p>
        </w:tc>
        <w:tc>
          <w:tcPr>
            <w:tcW w:w="2196" w:type="dxa"/>
            <w:vAlign w:val="center"/>
          </w:tcPr>
          <w:p w14:paraId="570EFF03" w14:textId="77777777" w:rsidR="008A06E1" w:rsidRPr="00EF3F76" w:rsidRDefault="008A06E1" w:rsidP="00024930">
            <w:pPr>
              <w:jc w:val="center"/>
              <w:rPr>
                <w:rFonts w:ascii="Calibri" w:hAnsi="Calibri"/>
              </w:rPr>
            </w:pPr>
            <w:r w:rsidRPr="00EF3F76">
              <w:rPr>
                <w:rFonts w:ascii="Calibri" w:eastAsia="Arial" w:hAnsi="Calibri"/>
                <w:b/>
                <w:color w:val="000000"/>
              </w:rPr>
              <w:t>G14S</w:t>
            </w:r>
          </w:p>
        </w:tc>
        <w:tc>
          <w:tcPr>
            <w:tcW w:w="2196" w:type="dxa"/>
            <w:vAlign w:val="center"/>
          </w:tcPr>
          <w:p w14:paraId="7559F6BF" w14:textId="77777777" w:rsidR="008A06E1" w:rsidRPr="00EF3F76" w:rsidRDefault="008A06E1" w:rsidP="00024930">
            <w:pPr>
              <w:jc w:val="center"/>
              <w:rPr>
                <w:rFonts w:ascii="Calibri" w:hAnsi="Calibri"/>
              </w:rPr>
            </w:pPr>
            <w:r w:rsidRPr="00EF3F76">
              <w:rPr>
                <w:rFonts w:ascii="Calibri" w:eastAsia="Arial" w:hAnsi="Calibri"/>
                <w:b/>
                <w:color w:val="000000"/>
              </w:rPr>
              <w:t>MBS</w:t>
            </w:r>
          </w:p>
        </w:tc>
        <w:tc>
          <w:tcPr>
            <w:tcW w:w="2197" w:type="dxa"/>
            <w:vAlign w:val="center"/>
          </w:tcPr>
          <w:p w14:paraId="175BE35E" w14:textId="77777777" w:rsidR="008A06E1" w:rsidRPr="00EF3F76" w:rsidRDefault="008A06E1" w:rsidP="00024930">
            <w:pPr>
              <w:jc w:val="center"/>
              <w:rPr>
                <w:rFonts w:ascii="Calibri" w:hAnsi="Calibri"/>
              </w:rPr>
            </w:pPr>
            <w:r w:rsidRPr="00EF3F76">
              <w:rPr>
                <w:rFonts w:ascii="Calibri" w:eastAsia="Arial" w:hAnsi="Calibri"/>
                <w:b/>
                <w:color w:val="000000"/>
              </w:rPr>
              <w:t>WBS</w:t>
            </w:r>
          </w:p>
        </w:tc>
        <w:tc>
          <w:tcPr>
            <w:tcW w:w="2197" w:type="dxa"/>
          </w:tcPr>
          <w:p w14:paraId="3B2E48DE" w14:textId="77777777" w:rsidR="008A06E1" w:rsidRPr="00EF3F76" w:rsidRDefault="008A06E1" w:rsidP="00024930">
            <w:pPr>
              <w:jc w:val="center"/>
              <w:rPr>
                <w:rFonts w:ascii="Calibri" w:hAnsi="Calibri"/>
              </w:rPr>
            </w:pPr>
          </w:p>
        </w:tc>
      </w:tr>
      <w:tr w:rsidR="008A06E1" w:rsidRPr="00EF3F76" w14:paraId="3209FF71" w14:textId="77777777" w:rsidTr="00024930">
        <w:tc>
          <w:tcPr>
            <w:tcW w:w="2196" w:type="dxa"/>
            <w:vAlign w:val="center"/>
          </w:tcPr>
          <w:p w14:paraId="2C7CEA79" w14:textId="77777777" w:rsidR="008A06E1" w:rsidRPr="00EF3F76" w:rsidRDefault="008A06E1" w:rsidP="00024930">
            <w:pPr>
              <w:jc w:val="center"/>
              <w:rPr>
                <w:rFonts w:ascii="Calibri" w:hAnsi="Calibri"/>
              </w:rPr>
            </w:pPr>
            <w:r w:rsidRPr="00EF3F76">
              <w:rPr>
                <w:rFonts w:ascii="Calibri" w:eastAsia="Arial" w:hAnsi="Calibri"/>
                <w:b/>
                <w:color w:val="000000"/>
              </w:rPr>
              <w:t>B16S</w:t>
            </w:r>
          </w:p>
        </w:tc>
        <w:tc>
          <w:tcPr>
            <w:tcW w:w="2196" w:type="dxa"/>
            <w:vAlign w:val="center"/>
          </w:tcPr>
          <w:p w14:paraId="4F3BF51B" w14:textId="77777777" w:rsidR="008A06E1" w:rsidRPr="00EF3F76" w:rsidRDefault="008A06E1" w:rsidP="00024930">
            <w:pPr>
              <w:jc w:val="center"/>
              <w:rPr>
                <w:rFonts w:ascii="Calibri" w:hAnsi="Calibri"/>
              </w:rPr>
            </w:pPr>
            <w:r w:rsidRPr="00EF3F76">
              <w:rPr>
                <w:rFonts w:ascii="Calibri" w:eastAsia="Arial" w:hAnsi="Calibri"/>
                <w:b/>
                <w:color w:val="000000"/>
              </w:rPr>
              <w:t>G16S</w:t>
            </w:r>
          </w:p>
        </w:tc>
        <w:tc>
          <w:tcPr>
            <w:tcW w:w="2196" w:type="dxa"/>
            <w:vAlign w:val="center"/>
          </w:tcPr>
          <w:p w14:paraId="4A36DBC8" w14:textId="77777777" w:rsidR="008A06E1" w:rsidRPr="00EF3F76" w:rsidRDefault="008A06E1" w:rsidP="00024930">
            <w:pPr>
              <w:jc w:val="center"/>
              <w:rPr>
                <w:rFonts w:ascii="Calibri" w:hAnsi="Calibri"/>
              </w:rPr>
            </w:pPr>
            <w:r w:rsidRPr="00EF3F76">
              <w:rPr>
                <w:rFonts w:ascii="Calibri" w:eastAsia="Arial" w:hAnsi="Calibri"/>
                <w:b/>
                <w:color w:val="000000"/>
              </w:rPr>
              <w:t>MCS</w:t>
            </w:r>
          </w:p>
        </w:tc>
        <w:tc>
          <w:tcPr>
            <w:tcW w:w="2197" w:type="dxa"/>
            <w:vAlign w:val="center"/>
          </w:tcPr>
          <w:p w14:paraId="359A72BB" w14:textId="77777777" w:rsidR="008A06E1" w:rsidRPr="00EF3F76" w:rsidRDefault="008A06E1" w:rsidP="00024930">
            <w:pPr>
              <w:jc w:val="center"/>
              <w:rPr>
                <w:rFonts w:ascii="Calibri" w:hAnsi="Calibri"/>
              </w:rPr>
            </w:pPr>
            <w:r w:rsidRPr="00EF3F76">
              <w:rPr>
                <w:rFonts w:ascii="Calibri" w:eastAsia="Arial" w:hAnsi="Calibri"/>
                <w:b/>
                <w:color w:val="000000"/>
              </w:rPr>
              <w:t>WCS</w:t>
            </w:r>
          </w:p>
        </w:tc>
        <w:tc>
          <w:tcPr>
            <w:tcW w:w="2197" w:type="dxa"/>
          </w:tcPr>
          <w:p w14:paraId="01303911" w14:textId="77777777" w:rsidR="008A06E1" w:rsidRPr="00EF3F76" w:rsidRDefault="008A06E1" w:rsidP="00024930">
            <w:pPr>
              <w:jc w:val="center"/>
              <w:rPr>
                <w:rFonts w:ascii="Calibri" w:hAnsi="Calibri"/>
              </w:rPr>
            </w:pPr>
          </w:p>
        </w:tc>
      </w:tr>
      <w:tr w:rsidR="008A06E1" w:rsidRPr="00EF3F76" w14:paraId="4B1CDDE9" w14:textId="77777777" w:rsidTr="00024930">
        <w:tc>
          <w:tcPr>
            <w:tcW w:w="2196" w:type="dxa"/>
          </w:tcPr>
          <w:p w14:paraId="449969B8" w14:textId="77777777" w:rsidR="008A06E1" w:rsidRPr="00EF3F76" w:rsidRDefault="008A06E1" w:rsidP="00024930">
            <w:pPr>
              <w:jc w:val="center"/>
              <w:rPr>
                <w:rFonts w:ascii="Calibri" w:hAnsi="Calibri"/>
              </w:rPr>
            </w:pPr>
          </w:p>
        </w:tc>
        <w:tc>
          <w:tcPr>
            <w:tcW w:w="2196" w:type="dxa"/>
          </w:tcPr>
          <w:p w14:paraId="4C798AC0" w14:textId="77777777" w:rsidR="008A06E1" w:rsidRPr="00EF3F76" w:rsidRDefault="008A06E1" w:rsidP="00024930">
            <w:pPr>
              <w:jc w:val="center"/>
              <w:rPr>
                <w:rFonts w:ascii="Calibri" w:hAnsi="Calibri"/>
              </w:rPr>
            </w:pPr>
          </w:p>
        </w:tc>
        <w:tc>
          <w:tcPr>
            <w:tcW w:w="2196" w:type="dxa"/>
            <w:vAlign w:val="center"/>
          </w:tcPr>
          <w:p w14:paraId="6DCCD43E" w14:textId="77777777" w:rsidR="008A06E1" w:rsidRPr="00EF3F76" w:rsidRDefault="008A06E1" w:rsidP="00024930">
            <w:pPr>
              <w:jc w:val="center"/>
              <w:rPr>
                <w:rFonts w:ascii="Calibri" w:hAnsi="Calibri"/>
              </w:rPr>
            </w:pPr>
            <w:r w:rsidRPr="00480769">
              <w:rPr>
                <w:rFonts w:ascii="Calibri" w:eastAsia="Arial" w:hAnsi="Calibri"/>
                <w:b/>
              </w:rPr>
              <w:t>MDS</w:t>
            </w:r>
          </w:p>
        </w:tc>
        <w:tc>
          <w:tcPr>
            <w:tcW w:w="2197" w:type="dxa"/>
            <w:vAlign w:val="center"/>
          </w:tcPr>
          <w:p w14:paraId="65F74F53" w14:textId="77777777" w:rsidR="008A06E1" w:rsidRPr="00EF3F76" w:rsidRDefault="008A06E1" w:rsidP="00024930">
            <w:pPr>
              <w:jc w:val="center"/>
              <w:rPr>
                <w:rFonts w:ascii="Calibri" w:hAnsi="Calibri"/>
              </w:rPr>
            </w:pPr>
          </w:p>
        </w:tc>
        <w:tc>
          <w:tcPr>
            <w:tcW w:w="2197" w:type="dxa"/>
          </w:tcPr>
          <w:p w14:paraId="5BAB0648" w14:textId="77777777" w:rsidR="008A06E1" w:rsidRPr="00EF3F76" w:rsidRDefault="008A06E1" w:rsidP="00024930">
            <w:pPr>
              <w:jc w:val="center"/>
              <w:rPr>
                <w:rFonts w:ascii="Calibri" w:hAnsi="Calibri"/>
              </w:rPr>
            </w:pPr>
          </w:p>
        </w:tc>
      </w:tr>
      <w:tr w:rsidR="008A06E1" w:rsidRPr="00EF3F76" w14:paraId="2BA112B5" w14:textId="77777777" w:rsidTr="00024930">
        <w:tc>
          <w:tcPr>
            <w:tcW w:w="2196" w:type="dxa"/>
          </w:tcPr>
          <w:p w14:paraId="2D7A00BF" w14:textId="35B17F4B" w:rsidR="008A06E1" w:rsidRPr="00D0027F" w:rsidRDefault="00D0027F" w:rsidP="00024930">
            <w:pPr>
              <w:jc w:val="center"/>
              <w:rPr>
                <w:rFonts w:ascii="Calibri" w:hAnsi="Calibri"/>
                <w:b/>
              </w:rPr>
            </w:pPr>
            <w:r w:rsidRPr="00D0027F">
              <w:rPr>
                <w:rFonts w:ascii="Calibri" w:hAnsi="Calibri"/>
                <w:b/>
              </w:rPr>
              <w:t>Doubles</w:t>
            </w:r>
          </w:p>
        </w:tc>
        <w:tc>
          <w:tcPr>
            <w:tcW w:w="2196" w:type="dxa"/>
          </w:tcPr>
          <w:p w14:paraId="3C7B75B4" w14:textId="756D4146" w:rsidR="008A06E1" w:rsidRPr="00D0027F" w:rsidRDefault="00D0027F" w:rsidP="00024930">
            <w:pPr>
              <w:jc w:val="center"/>
              <w:rPr>
                <w:rFonts w:ascii="Calibri" w:hAnsi="Calibri"/>
                <w:b/>
              </w:rPr>
            </w:pPr>
            <w:r w:rsidRPr="00D0027F">
              <w:rPr>
                <w:rFonts w:ascii="Calibri" w:hAnsi="Calibri"/>
                <w:b/>
              </w:rPr>
              <w:t>Doubles</w:t>
            </w:r>
          </w:p>
        </w:tc>
        <w:tc>
          <w:tcPr>
            <w:tcW w:w="2196" w:type="dxa"/>
            <w:vAlign w:val="center"/>
          </w:tcPr>
          <w:p w14:paraId="675F5DD2" w14:textId="7B6E233F" w:rsidR="008A06E1" w:rsidRPr="00D0027F" w:rsidRDefault="00D0027F" w:rsidP="00024930">
            <w:pPr>
              <w:jc w:val="center"/>
              <w:rPr>
                <w:rFonts w:ascii="Calibri" w:hAnsi="Calibri"/>
                <w:b/>
              </w:rPr>
            </w:pPr>
            <w:r w:rsidRPr="00D0027F">
              <w:rPr>
                <w:rFonts w:ascii="Calibri" w:hAnsi="Calibri"/>
                <w:b/>
              </w:rPr>
              <w:t>Doubles</w:t>
            </w:r>
          </w:p>
        </w:tc>
        <w:tc>
          <w:tcPr>
            <w:tcW w:w="2197" w:type="dxa"/>
          </w:tcPr>
          <w:p w14:paraId="509F1C8D" w14:textId="27800BBC" w:rsidR="008A06E1" w:rsidRPr="00D0027F" w:rsidRDefault="00D0027F" w:rsidP="00024930">
            <w:pPr>
              <w:jc w:val="center"/>
              <w:rPr>
                <w:rFonts w:ascii="Calibri" w:hAnsi="Calibri"/>
                <w:b/>
              </w:rPr>
            </w:pPr>
            <w:r w:rsidRPr="00D0027F">
              <w:rPr>
                <w:rFonts w:ascii="Calibri" w:eastAsia="Arial" w:hAnsi="Calibri"/>
                <w:b/>
                <w:color w:val="000000"/>
              </w:rPr>
              <w:t>Doubles</w:t>
            </w:r>
          </w:p>
        </w:tc>
        <w:tc>
          <w:tcPr>
            <w:tcW w:w="2197" w:type="dxa"/>
          </w:tcPr>
          <w:p w14:paraId="03173035" w14:textId="7F20F102" w:rsidR="008A06E1" w:rsidRPr="00D0027F" w:rsidRDefault="00D0027F" w:rsidP="00024930">
            <w:pPr>
              <w:jc w:val="center"/>
              <w:rPr>
                <w:rFonts w:ascii="Calibri" w:hAnsi="Calibri"/>
                <w:b/>
              </w:rPr>
            </w:pPr>
            <w:r w:rsidRPr="00D0027F">
              <w:rPr>
                <w:rFonts w:ascii="Calibri" w:hAnsi="Calibri"/>
                <w:b/>
              </w:rPr>
              <w:t>Mixed</w:t>
            </w:r>
          </w:p>
        </w:tc>
      </w:tr>
      <w:tr w:rsidR="008A06E1" w:rsidRPr="00EF3F76" w14:paraId="11F83CC5" w14:textId="77777777" w:rsidTr="00024930">
        <w:tc>
          <w:tcPr>
            <w:tcW w:w="2196" w:type="dxa"/>
            <w:vAlign w:val="center"/>
          </w:tcPr>
          <w:p w14:paraId="5D577F19" w14:textId="77777777" w:rsidR="008A06E1" w:rsidRPr="00EF3F76" w:rsidRDefault="008A06E1" w:rsidP="00024930">
            <w:pPr>
              <w:jc w:val="center"/>
              <w:rPr>
                <w:rFonts w:ascii="Calibri" w:hAnsi="Calibri"/>
              </w:rPr>
            </w:pPr>
            <w:r w:rsidRPr="00EF3F76">
              <w:rPr>
                <w:rFonts w:ascii="Calibri" w:eastAsia="Arial" w:hAnsi="Calibri"/>
                <w:b/>
                <w:color w:val="000000"/>
              </w:rPr>
              <w:t>BG10D</w:t>
            </w:r>
          </w:p>
        </w:tc>
        <w:tc>
          <w:tcPr>
            <w:tcW w:w="2196" w:type="dxa"/>
            <w:vAlign w:val="center"/>
          </w:tcPr>
          <w:p w14:paraId="00B3CEA8" w14:textId="77777777" w:rsidR="008A06E1" w:rsidRPr="00EF3F76" w:rsidRDefault="008A06E1" w:rsidP="00024930">
            <w:pPr>
              <w:jc w:val="center"/>
              <w:rPr>
                <w:rFonts w:ascii="Calibri" w:hAnsi="Calibri"/>
              </w:rPr>
            </w:pPr>
            <w:r w:rsidRPr="00EF3F76">
              <w:rPr>
                <w:rFonts w:ascii="Calibri" w:eastAsia="Arial" w:hAnsi="Calibri"/>
                <w:b/>
                <w:color w:val="000000"/>
              </w:rPr>
              <w:t>GB10D</w:t>
            </w:r>
          </w:p>
        </w:tc>
        <w:tc>
          <w:tcPr>
            <w:tcW w:w="2196" w:type="dxa"/>
            <w:vAlign w:val="center"/>
          </w:tcPr>
          <w:p w14:paraId="0D0BBE14" w14:textId="77777777" w:rsidR="008A06E1" w:rsidRPr="00EF3F76" w:rsidRDefault="008A06E1" w:rsidP="00024930">
            <w:pPr>
              <w:jc w:val="center"/>
              <w:rPr>
                <w:rFonts w:ascii="Calibri" w:hAnsi="Calibri"/>
              </w:rPr>
            </w:pPr>
            <w:r w:rsidRPr="00EF3F76">
              <w:rPr>
                <w:rFonts w:ascii="Calibri" w:eastAsia="Arial" w:hAnsi="Calibri"/>
                <w:b/>
                <w:color w:val="000000"/>
              </w:rPr>
              <w:t>MOD</w:t>
            </w:r>
          </w:p>
        </w:tc>
        <w:tc>
          <w:tcPr>
            <w:tcW w:w="2197" w:type="dxa"/>
          </w:tcPr>
          <w:p w14:paraId="1687BDD7" w14:textId="77777777" w:rsidR="008A06E1" w:rsidRPr="00EF3F76" w:rsidRDefault="008A06E1" w:rsidP="00024930">
            <w:pPr>
              <w:jc w:val="center"/>
              <w:rPr>
                <w:rFonts w:ascii="Calibri" w:hAnsi="Calibri"/>
              </w:rPr>
            </w:pPr>
            <w:r w:rsidRPr="00EF3F76">
              <w:rPr>
                <w:rFonts w:ascii="Calibri" w:eastAsia="Arial" w:hAnsi="Calibri"/>
                <w:b/>
                <w:color w:val="000000"/>
              </w:rPr>
              <w:t>WOD</w:t>
            </w:r>
          </w:p>
        </w:tc>
        <w:tc>
          <w:tcPr>
            <w:tcW w:w="2197" w:type="dxa"/>
            <w:vAlign w:val="bottom"/>
          </w:tcPr>
          <w:p w14:paraId="708AA566" w14:textId="77777777" w:rsidR="008A06E1" w:rsidRPr="00EF3F76" w:rsidRDefault="008A06E1" w:rsidP="00024930">
            <w:pPr>
              <w:jc w:val="center"/>
              <w:rPr>
                <w:rFonts w:ascii="Calibri" w:hAnsi="Calibri"/>
              </w:rPr>
            </w:pPr>
            <w:r w:rsidRPr="00EF3F76">
              <w:rPr>
                <w:rFonts w:ascii="Calibri" w:eastAsia="Arial" w:hAnsi="Calibri"/>
                <w:b/>
                <w:color w:val="000000"/>
              </w:rPr>
              <w:t>OM</w:t>
            </w:r>
          </w:p>
        </w:tc>
      </w:tr>
      <w:tr w:rsidR="008A06E1" w:rsidRPr="00EF3F76" w14:paraId="071982A2" w14:textId="77777777" w:rsidTr="00024930">
        <w:tc>
          <w:tcPr>
            <w:tcW w:w="2196" w:type="dxa"/>
            <w:vAlign w:val="center"/>
          </w:tcPr>
          <w:p w14:paraId="7B40136D" w14:textId="77777777" w:rsidR="008A06E1" w:rsidRPr="00EF3F76" w:rsidRDefault="008A06E1" w:rsidP="00024930">
            <w:pPr>
              <w:jc w:val="center"/>
              <w:rPr>
                <w:rFonts w:ascii="Calibri" w:hAnsi="Calibri"/>
              </w:rPr>
            </w:pPr>
            <w:r w:rsidRPr="00EF3F76">
              <w:rPr>
                <w:rFonts w:ascii="Calibri" w:eastAsia="Arial" w:hAnsi="Calibri"/>
                <w:b/>
                <w:color w:val="000000"/>
              </w:rPr>
              <w:t>B12D</w:t>
            </w:r>
          </w:p>
        </w:tc>
        <w:tc>
          <w:tcPr>
            <w:tcW w:w="2196" w:type="dxa"/>
            <w:vAlign w:val="center"/>
          </w:tcPr>
          <w:p w14:paraId="64362FD6" w14:textId="77777777" w:rsidR="008A06E1" w:rsidRPr="00EF3F76" w:rsidRDefault="008A06E1" w:rsidP="00024930">
            <w:pPr>
              <w:jc w:val="center"/>
              <w:rPr>
                <w:rFonts w:ascii="Calibri" w:hAnsi="Calibri"/>
              </w:rPr>
            </w:pPr>
            <w:r w:rsidRPr="00EF3F76">
              <w:rPr>
                <w:rFonts w:ascii="Calibri" w:eastAsia="Arial" w:hAnsi="Calibri"/>
                <w:b/>
                <w:color w:val="000000"/>
              </w:rPr>
              <w:t>G12D</w:t>
            </w:r>
          </w:p>
        </w:tc>
        <w:tc>
          <w:tcPr>
            <w:tcW w:w="2196" w:type="dxa"/>
            <w:vAlign w:val="center"/>
          </w:tcPr>
          <w:p w14:paraId="0DD60CAC" w14:textId="77777777" w:rsidR="008A06E1" w:rsidRPr="00EF3F76" w:rsidRDefault="008A06E1" w:rsidP="00024930">
            <w:pPr>
              <w:jc w:val="center"/>
              <w:rPr>
                <w:rFonts w:ascii="Calibri" w:hAnsi="Calibri"/>
              </w:rPr>
            </w:pPr>
            <w:r w:rsidRPr="00EF3F76">
              <w:rPr>
                <w:rFonts w:ascii="Calibri" w:eastAsia="Arial" w:hAnsi="Calibri"/>
                <w:b/>
                <w:color w:val="000000"/>
              </w:rPr>
              <w:t>MAD</w:t>
            </w:r>
          </w:p>
        </w:tc>
        <w:tc>
          <w:tcPr>
            <w:tcW w:w="2197" w:type="dxa"/>
            <w:vAlign w:val="center"/>
          </w:tcPr>
          <w:p w14:paraId="67B0D37C" w14:textId="77777777" w:rsidR="008A06E1" w:rsidRPr="00EF3F76" w:rsidRDefault="008A06E1" w:rsidP="00024930">
            <w:pPr>
              <w:jc w:val="center"/>
              <w:rPr>
                <w:rFonts w:ascii="Calibri" w:hAnsi="Calibri"/>
              </w:rPr>
            </w:pPr>
            <w:r w:rsidRPr="00EF3F76">
              <w:rPr>
                <w:rFonts w:ascii="Calibri" w:eastAsia="Arial" w:hAnsi="Calibri"/>
                <w:b/>
                <w:color w:val="000000"/>
              </w:rPr>
              <w:t>WAD</w:t>
            </w:r>
          </w:p>
        </w:tc>
        <w:tc>
          <w:tcPr>
            <w:tcW w:w="2197" w:type="dxa"/>
            <w:vAlign w:val="center"/>
          </w:tcPr>
          <w:p w14:paraId="05AE3450" w14:textId="77777777" w:rsidR="008A06E1" w:rsidRPr="00EF3F76" w:rsidRDefault="008A06E1" w:rsidP="00024930">
            <w:pPr>
              <w:jc w:val="center"/>
              <w:rPr>
                <w:rFonts w:ascii="Calibri" w:hAnsi="Calibri"/>
              </w:rPr>
            </w:pPr>
            <w:r w:rsidRPr="00EF3F76">
              <w:rPr>
                <w:rFonts w:ascii="Calibri" w:eastAsia="Arial" w:hAnsi="Calibri"/>
                <w:b/>
                <w:color w:val="000000"/>
              </w:rPr>
              <w:t>AM</w:t>
            </w:r>
          </w:p>
        </w:tc>
      </w:tr>
      <w:tr w:rsidR="008A06E1" w:rsidRPr="00EF3F76" w14:paraId="67EDE536" w14:textId="77777777" w:rsidTr="00024930">
        <w:tc>
          <w:tcPr>
            <w:tcW w:w="2196" w:type="dxa"/>
            <w:vAlign w:val="center"/>
          </w:tcPr>
          <w:p w14:paraId="78B542B6" w14:textId="77777777" w:rsidR="008A06E1" w:rsidRPr="00EF3F76" w:rsidRDefault="008A06E1" w:rsidP="00024930">
            <w:pPr>
              <w:jc w:val="center"/>
              <w:rPr>
                <w:rFonts w:ascii="Calibri" w:hAnsi="Calibri"/>
              </w:rPr>
            </w:pPr>
            <w:r w:rsidRPr="00EF3F76">
              <w:rPr>
                <w:rFonts w:ascii="Calibri" w:eastAsia="Arial" w:hAnsi="Calibri"/>
                <w:b/>
                <w:color w:val="000000"/>
              </w:rPr>
              <w:t>B14D</w:t>
            </w:r>
          </w:p>
        </w:tc>
        <w:tc>
          <w:tcPr>
            <w:tcW w:w="2196" w:type="dxa"/>
            <w:vAlign w:val="center"/>
          </w:tcPr>
          <w:p w14:paraId="5CCD335B" w14:textId="77777777" w:rsidR="008A06E1" w:rsidRPr="00EF3F76" w:rsidRDefault="008A06E1" w:rsidP="00024930">
            <w:pPr>
              <w:jc w:val="center"/>
              <w:rPr>
                <w:rFonts w:ascii="Calibri" w:hAnsi="Calibri"/>
              </w:rPr>
            </w:pPr>
            <w:r w:rsidRPr="00EF3F76">
              <w:rPr>
                <w:rFonts w:ascii="Calibri" w:eastAsia="Arial" w:hAnsi="Calibri"/>
                <w:b/>
                <w:color w:val="000000"/>
              </w:rPr>
              <w:t>G14D</w:t>
            </w:r>
          </w:p>
        </w:tc>
        <w:tc>
          <w:tcPr>
            <w:tcW w:w="2196" w:type="dxa"/>
            <w:vAlign w:val="center"/>
          </w:tcPr>
          <w:p w14:paraId="473811FC" w14:textId="77777777" w:rsidR="008A06E1" w:rsidRPr="00EF3F76" w:rsidRDefault="008A06E1" w:rsidP="00024930">
            <w:pPr>
              <w:jc w:val="center"/>
              <w:rPr>
                <w:rFonts w:ascii="Calibri" w:hAnsi="Calibri"/>
              </w:rPr>
            </w:pPr>
            <w:r w:rsidRPr="00EF3F76">
              <w:rPr>
                <w:rFonts w:ascii="Calibri" w:eastAsia="Arial" w:hAnsi="Calibri"/>
                <w:b/>
                <w:color w:val="000000"/>
              </w:rPr>
              <w:t>MBD</w:t>
            </w:r>
          </w:p>
        </w:tc>
        <w:tc>
          <w:tcPr>
            <w:tcW w:w="2197" w:type="dxa"/>
            <w:vAlign w:val="center"/>
          </w:tcPr>
          <w:p w14:paraId="4D16C7EA" w14:textId="77777777" w:rsidR="008A06E1" w:rsidRPr="00EF3F76" w:rsidRDefault="008A06E1" w:rsidP="00024930">
            <w:pPr>
              <w:jc w:val="center"/>
              <w:rPr>
                <w:rFonts w:ascii="Calibri" w:hAnsi="Calibri"/>
              </w:rPr>
            </w:pPr>
            <w:r w:rsidRPr="00EF3F76">
              <w:rPr>
                <w:rFonts w:ascii="Calibri" w:eastAsia="Arial" w:hAnsi="Calibri"/>
                <w:b/>
                <w:color w:val="000000"/>
              </w:rPr>
              <w:t>WBD</w:t>
            </w:r>
          </w:p>
        </w:tc>
        <w:tc>
          <w:tcPr>
            <w:tcW w:w="2197" w:type="dxa"/>
            <w:vAlign w:val="center"/>
          </w:tcPr>
          <w:p w14:paraId="7E002DE7" w14:textId="77777777" w:rsidR="008A06E1" w:rsidRPr="00EF3F76" w:rsidRDefault="008A06E1" w:rsidP="00024930">
            <w:pPr>
              <w:jc w:val="center"/>
              <w:rPr>
                <w:rFonts w:ascii="Calibri" w:hAnsi="Calibri"/>
              </w:rPr>
            </w:pPr>
            <w:r w:rsidRPr="00EF3F76">
              <w:rPr>
                <w:rFonts w:ascii="Calibri" w:eastAsia="Arial" w:hAnsi="Calibri"/>
                <w:b/>
                <w:color w:val="000000"/>
              </w:rPr>
              <w:t>BM</w:t>
            </w:r>
          </w:p>
        </w:tc>
      </w:tr>
      <w:tr w:rsidR="008A06E1" w:rsidRPr="00EF3F76" w14:paraId="5994F55B" w14:textId="77777777" w:rsidTr="00024930">
        <w:tc>
          <w:tcPr>
            <w:tcW w:w="2196" w:type="dxa"/>
            <w:vAlign w:val="center"/>
          </w:tcPr>
          <w:p w14:paraId="2C7F30D8" w14:textId="77777777" w:rsidR="008A06E1" w:rsidRPr="00EF3F76" w:rsidRDefault="008A06E1" w:rsidP="00024930">
            <w:pPr>
              <w:jc w:val="center"/>
              <w:rPr>
                <w:rFonts w:ascii="Calibri" w:hAnsi="Calibri"/>
              </w:rPr>
            </w:pPr>
            <w:r w:rsidRPr="00EF3F76">
              <w:rPr>
                <w:rFonts w:ascii="Calibri" w:eastAsia="Arial" w:hAnsi="Calibri"/>
                <w:b/>
                <w:color w:val="000000"/>
              </w:rPr>
              <w:t>B16D</w:t>
            </w:r>
          </w:p>
        </w:tc>
        <w:tc>
          <w:tcPr>
            <w:tcW w:w="2196" w:type="dxa"/>
            <w:vAlign w:val="center"/>
          </w:tcPr>
          <w:p w14:paraId="26819B59" w14:textId="77777777" w:rsidR="008A06E1" w:rsidRPr="00EF3F76" w:rsidRDefault="008A06E1" w:rsidP="00024930">
            <w:pPr>
              <w:jc w:val="center"/>
              <w:rPr>
                <w:rFonts w:ascii="Calibri" w:hAnsi="Calibri"/>
              </w:rPr>
            </w:pPr>
            <w:r w:rsidRPr="00EF3F76">
              <w:rPr>
                <w:rFonts w:ascii="Calibri" w:eastAsia="Arial" w:hAnsi="Calibri"/>
                <w:b/>
                <w:color w:val="000000"/>
              </w:rPr>
              <w:t>G16D</w:t>
            </w:r>
          </w:p>
        </w:tc>
        <w:tc>
          <w:tcPr>
            <w:tcW w:w="2196" w:type="dxa"/>
            <w:vAlign w:val="center"/>
          </w:tcPr>
          <w:p w14:paraId="553166BE" w14:textId="77777777" w:rsidR="008A06E1" w:rsidRPr="00EF3F76" w:rsidRDefault="008A06E1" w:rsidP="00024930">
            <w:pPr>
              <w:jc w:val="center"/>
              <w:rPr>
                <w:rFonts w:ascii="Calibri" w:hAnsi="Calibri"/>
              </w:rPr>
            </w:pPr>
            <w:r w:rsidRPr="00EF3F76">
              <w:rPr>
                <w:rFonts w:ascii="Calibri" w:eastAsia="Arial" w:hAnsi="Calibri"/>
                <w:b/>
                <w:color w:val="000000"/>
              </w:rPr>
              <w:t>MCD</w:t>
            </w:r>
          </w:p>
        </w:tc>
        <w:tc>
          <w:tcPr>
            <w:tcW w:w="2197" w:type="dxa"/>
            <w:vAlign w:val="center"/>
          </w:tcPr>
          <w:p w14:paraId="633F76D1" w14:textId="77777777" w:rsidR="008A06E1" w:rsidRPr="00EF3F76" w:rsidRDefault="008A06E1" w:rsidP="00024930">
            <w:pPr>
              <w:jc w:val="center"/>
              <w:rPr>
                <w:rFonts w:ascii="Calibri" w:hAnsi="Calibri"/>
              </w:rPr>
            </w:pPr>
            <w:r w:rsidRPr="00EF3F76">
              <w:rPr>
                <w:rFonts w:ascii="Calibri" w:eastAsia="Arial" w:hAnsi="Calibri"/>
                <w:b/>
                <w:color w:val="000000"/>
              </w:rPr>
              <w:t>WCD</w:t>
            </w:r>
          </w:p>
        </w:tc>
        <w:tc>
          <w:tcPr>
            <w:tcW w:w="2197" w:type="dxa"/>
          </w:tcPr>
          <w:p w14:paraId="14BE0A11" w14:textId="77777777" w:rsidR="008A06E1" w:rsidRPr="002164F7" w:rsidRDefault="008A06E1" w:rsidP="00024930">
            <w:pPr>
              <w:jc w:val="center"/>
              <w:rPr>
                <w:rFonts w:ascii="Calibri" w:hAnsi="Calibri"/>
                <w:b/>
              </w:rPr>
            </w:pPr>
            <w:r w:rsidRPr="002164F7">
              <w:rPr>
                <w:rFonts w:ascii="Calibri" w:hAnsi="Calibri"/>
                <w:b/>
              </w:rPr>
              <w:t>CM</w:t>
            </w:r>
          </w:p>
        </w:tc>
      </w:tr>
      <w:tr w:rsidR="008A06E1" w:rsidRPr="00EF3F76" w14:paraId="130F9412" w14:textId="77777777" w:rsidTr="00024930">
        <w:tc>
          <w:tcPr>
            <w:tcW w:w="2196" w:type="dxa"/>
            <w:vAlign w:val="center"/>
          </w:tcPr>
          <w:p w14:paraId="42959354" w14:textId="77777777" w:rsidR="008A06E1" w:rsidRPr="00EF3F76" w:rsidRDefault="008A06E1" w:rsidP="00024930">
            <w:pPr>
              <w:jc w:val="center"/>
              <w:rPr>
                <w:rFonts w:ascii="Calibri" w:eastAsia="Arial" w:hAnsi="Calibri"/>
                <w:b/>
                <w:color w:val="000000"/>
              </w:rPr>
            </w:pPr>
          </w:p>
        </w:tc>
        <w:tc>
          <w:tcPr>
            <w:tcW w:w="2196" w:type="dxa"/>
          </w:tcPr>
          <w:p w14:paraId="7F41CD3C" w14:textId="77777777" w:rsidR="008A06E1" w:rsidRPr="00EF3F76" w:rsidRDefault="008A06E1" w:rsidP="00024930">
            <w:pPr>
              <w:jc w:val="center"/>
              <w:rPr>
                <w:rFonts w:ascii="Calibri" w:eastAsia="Arial" w:hAnsi="Calibri"/>
                <w:b/>
                <w:color w:val="000000"/>
              </w:rPr>
            </w:pPr>
          </w:p>
        </w:tc>
        <w:tc>
          <w:tcPr>
            <w:tcW w:w="2196" w:type="dxa"/>
            <w:vAlign w:val="center"/>
          </w:tcPr>
          <w:p w14:paraId="1A6B8131" w14:textId="77777777" w:rsidR="008A06E1" w:rsidRPr="00EF3F76" w:rsidRDefault="008A06E1" w:rsidP="00024930">
            <w:pPr>
              <w:jc w:val="center"/>
              <w:rPr>
                <w:rFonts w:ascii="Calibri" w:hAnsi="Calibri"/>
              </w:rPr>
            </w:pPr>
            <w:r w:rsidRPr="00480769">
              <w:rPr>
                <w:rFonts w:ascii="Calibri" w:eastAsia="Arial" w:hAnsi="Calibri"/>
                <w:b/>
              </w:rPr>
              <w:t>MDD</w:t>
            </w:r>
          </w:p>
        </w:tc>
        <w:tc>
          <w:tcPr>
            <w:tcW w:w="2197" w:type="dxa"/>
            <w:vAlign w:val="center"/>
          </w:tcPr>
          <w:p w14:paraId="2947FB29" w14:textId="77777777" w:rsidR="008A06E1" w:rsidRPr="00480769" w:rsidRDefault="008A06E1" w:rsidP="00024930">
            <w:pPr>
              <w:jc w:val="center"/>
              <w:rPr>
                <w:rFonts w:ascii="Calibri" w:hAnsi="Calibri"/>
                <w:b/>
              </w:rPr>
            </w:pPr>
            <w:r w:rsidRPr="00480769">
              <w:rPr>
                <w:rFonts w:ascii="Calibri" w:hAnsi="Calibri"/>
                <w:b/>
              </w:rPr>
              <w:t>WDD</w:t>
            </w:r>
          </w:p>
        </w:tc>
        <w:tc>
          <w:tcPr>
            <w:tcW w:w="2197" w:type="dxa"/>
          </w:tcPr>
          <w:p w14:paraId="497B1CE0" w14:textId="77777777" w:rsidR="008A06E1" w:rsidRPr="00EF3F76" w:rsidRDefault="008A06E1" w:rsidP="00024930">
            <w:pPr>
              <w:jc w:val="center"/>
              <w:rPr>
                <w:rFonts w:ascii="Calibri" w:hAnsi="Calibri"/>
              </w:rPr>
            </w:pPr>
            <w:r w:rsidRPr="00EF3F76">
              <w:rPr>
                <w:rFonts w:ascii="Calibri" w:eastAsia="Arial" w:hAnsi="Calibri"/>
                <w:b/>
                <w:color w:val="000000"/>
              </w:rPr>
              <w:t>DM</w:t>
            </w:r>
          </w:p>
        </w:tc>
      </w:tr>
      <w:tr w:rsidR="008A06E1" w:rsidRPr="00EF3F76" w14:paraId="53CF2F25" w14:textId="77777777" w:rsidTr="00024930">
        <w:tc>
          <w:tcPr>
            <w:tcW w:w="4392" w:type="dxa"/>
            <w:gridSpan w:val="2"/>
            <w:vMerge w:val="restart"/>
            <w:vAlign w:val="center"/>
          </w:tcPr>
          <w:p w14:paraId="57B03015" w14:textId="77777777" w:rsidR="008A06E1" w:rsidRPr="00EF3F76" w:rsidRDefault="008A06E1" w:rsidP="00024930">
            <w:pPr>
              <w:jc w:val="center"/>
              <w:rPr>
                <w:rFonts w:ascii="Calibri" w:eastAsia="Arial" w:hAnsi="Calibri"/>
                <w:b/>
                <w:color w:val="000000"/>
              </w:rPr>
            </w:pPr>
            <w:r w:rsidRPr="00EF3F76">
              <w:rPr>
                <w:rFonts w:ascii="Calibri" w:eastAsia="Arial" w:hAnsi="Calibri"/>
                <w:color w:val="000000"/>
              </w:rPr>
              <w:t>10 Singles</w:t>
            </w:r>
            <w:r>
              <w:rPr>
                <w:rFonts w:ascii="Calibri" w:eastAsia="Arial" w:hAnsi="Calibri"/>
                <w:color w:val="000000"/>
              </w:rPr>
              <w:t xml:space="preserve"> and </w:t>
            </w:r>
          </w:p>
          <w:p w14:paraId="1D3182A7" w14:textId="77777777" w:rsidR="008A06E1" w:rsidRPr="00EF3F76" w:rsidRDefault="008A06E1" w:rsidP="00024930">
            <w:pPr>
              <w:jc w:val="center"/>
              <w:rPr>
                <w:rFonts w:ascii="Calibri" w:eastAsia="Arial" w:hAnsi="Calibri"/>
                <w:color w:val="000000"/>
              </w:rPr>
            </w:pPr>
            <w:r w:rsidRPr="00EF3F76">
              <w:rPr>
                <w:rFonts w:ascii="Calibri" w:eastAsia="Arial" w:hAnsi="Calibri"/>
                <w:color w:val="000000"/>
              </w:rPr>
              <w:t>10 Doubles</w:t>
            </w:r>
            <w:r>
              <w:rPr>
                <w:rFonts w:ascii="Calibri" w:eastAsia="Arial" w:hAnsi="Calibri"/>
                <w:color w:val="000000"/>
              </w:rPr>
              <w:t xml:space="preserve"> are </w:t>
            </w:r>
          </w:p>
          <w:p w14:paraId="0F6DFF29" w14:textId="77777777" w:rsidR="008A06E1" w:rsidRPr="00EF3F76" w:rsidRDefault="008A06E1" w:rsidP="00024930">
            <w:pPr>
              <w:jc w:val="center"/>
              <w:rPr>
                <w:rFonts w:ascii="Calibri" w:eastAsia="Arial" w:hAnsi="Calibri"/>
                <w:b/>
                <w:color w:val="000000"/>
              </w:rPr>
            </w:pPr>
            <w:r>
              <w:rPr>
                <w:rFonts w:ascii="Calibri" w:eastAsia="Arial" w:hAnsi="Calibri"/>
                <w:color w:val="000000"/>
              </w:rPr>
              <w:t>Combined E</w:t>
            </w:r>
            <w:r w:rsidRPr="00EF3F76">
              <w:rPr>
                <w:rFonts w:ascii="Calibri" w:eastAsia="Arial" w:hAnsi="Calibri"/>
                <w:color w:val="000000"/>
              </w:rPr>
              <w:t>vents</w:t>
            </w:r>
            <w:r>
              <w:rPr>
                <w:rFonts w:ascii="Calibri" w:eastAsia="Arial" w:hAnsi="Calibri"/>
                <w:color w:val="000000"/>
              </w:rPr>
              <w:t xml:space="preserve"> for Girls and Boys</w:t>
            </w:r>
          </w:p>
        </w:tc>
        <w:tc>
          <w:tcPr>
            <w:tcW w:w="2196" w:type="dxa"/>
            <w:vAlign w:val="center"/>
          </w:tcPr>
          <w:p w14:paraId="09E28E1B" w14:textId="77777777" w:rsidR="008A06E1" w:rsidRPr="00EF3F76" w:rsidRDefault="008A06E1" w:rsidP="00024930">
            <w:pPr>
              <w:jc w:val="center"/>
              <w:rPr>
                <w:rFonts w:ascii="Calibri" w:hAnsi="Calibri"/>
              </w:rPr>
            </w:pPr>
            <w:r w:rsidRPr="00EF3F76">
              <w:rPr>
                <w:rFonts w:ascii="Calibri" w:eastAsia="Arial" w:hAnsi="Calibri"/>
                <w:b/>
                <w:color w:val="000000"/>
              </w:rPr>
              <w:t>MVD</w:t>
            </w:r>
          </w:p>
        </w:tc>
        <w:tc>
          <w:tcPr>
            <w:tcW w:w="2197" w:type="dxa"/>
            <w:vAlign w:val="center"/>
          </w:tcPr>
          <w:p w14:paraId="53725CDA" w14:textId="77777777" w:rsidR="008A06E1" w:rsidRPr="00EF3F76" w:rsidRDefault="008A06E1" w:rsidP="00024930">
            <w:pPr>
              <w:jc w:val="center"/>
              <w:rPr>
                <w:rFonts w:ascii="Calibri" w:hAnsi="Calibri"/>
              </w:rPr>
            </w:pPr>
            <w:r w:rsidRPr="00EF3F76">
              <w:rPr>
                <w:rFonts w:ascii="Calibri" w:eastAsia="Arial" w:hAnsi="Calibri"/>
                <w:b/>
                <w:color w:val="000000"/>
              </w:rPr>
              <w:t>WVD</w:t>
            </w:r>
          </w:p>
        </w:tc>
        <w:tc>
          <w:tcPr>
            <w:tcW w:w="2197" w:type="dxa"/>
          </w:tcPr>
          <w:p w14:paraId="6560F621" w14:textId="77777777" w:rsidR="008A06E1" w:rsidRPr="00EF3F76" w:rsidRDefault="008A06E1" w:rsidP="00024930">
            <w:pPr>
              <w:jc w:val="center"/>
              <w:rPr>
                <w:rFonts w:ascii="Calibri" w:hAnsi="Calibri"/>
              </w:rPr>
            </w:pPr>
            <w:r w:rsidRPr="00EF3F76">
              <w:rPr>
                <w:rFonts w:ascii="Calibri" w:eastAsia="Arial" w:hAnsi="Calibri"/>
                <w:b/>
                <w:color w:val="000000"/>
              </w:rPr>
              <w:t>16M</w:t>
            </w:r>
          </w:p>
        </w:tc>
      </w:tr>
      <w:tr w:rsidR="008A06E1" w:rsidRPr="00EF3F76" w14:paraId="6D51ECA0" w14:textId="77777777" w:rsidTr="00024930">
        <w:tc>
          <w:tcPr>
            <w:tcW w:w="4392" w:type="dxa"/>
            <w:gridSpan w:val="2"/>
            <w:vMerge/>
            <w:vAlign w:val="center"/>
          </w:tcPr>
          <w:p w14:paraId="4E509281" w14:textId="77777777" w:rsidR="008A06E1" w:rsidRPr="00EF3F76" w:rsidRDefault="008A06E1" w:rsidP="00024930">
            <w:pPr>
              <w:jc w:val="center"/>
              <w:rPr>
                <w:rFonts w:ascii="Calibri" w:eastAsia="Arial" w:hAnsi="Calibri"/>
                <w:color w:val="000000"/>
              </w:rPr>
            </w:pPr>
          </w:p>
        </w:tc>
        <w:tc>
          <w:tcPr>
            <w:tcW w:w="2196" w:type="dxa"/>
            <w:vAlign w:val="center"/>
          </w:tcPr>
          <w:p w14:paraId="04114691" w14:textId="77777777" w:rsidR="008A06E1" w:rsidRPr="00EF3F76" w:rsidRDefault="008A06E1" w:rsidP="00024930">
            <w:pPr>
              <w:jc w:val="center"/>
              <w:rPr>
                <w:rFonts w:ascii="Calibri" w:hAnsi="Calibri"/>
              </w:rPr>
            </w:pPr>
            <w:r w:rsidRPr="00EF3F76">
              <w:rPr>
                <w:rFonts w:ascii="Calibri" w:eastAsia="Arial" w:hAnsi="Calibri"/>
                <w:b/>
                <w:color w:val="000000"/>
              </w:rPr>
              <w:t>MLD</w:t>
            </w:r>
          </w:p>
        </w:tc>
        <w:tc>
          <w:tcPr>
            <w:tcW w:w="2197" w:type="dxa"/>
            <w:vAlign w:val="center"/>
          </w:tcPr>
          <w:p w14:paraId="25CCEB24" w14:textId="77777777" w:rsidR="008A06E1" w:rsidRPr="00EF3F76" w:rsidRDefault="008A06E1" w:rsidP="00024930">
            <w:pPr>
              <w:jc w:val="center"/>
              <w:rPr>
                <w:rFonts w:ascii="Calibri" w:hAnsi="Calibri"/>
              </w:rPr>
            </w:pPr>
            <w:r w:rsidRPr="00EF3F76">
              <w:rPr>
                <w:rFonts w:ascii="Calibri" w:eastAsia="Arial" w:hAnsi="Calibri"/>
                <w:b/>
                <w:color w:val="000000"/>
              </w:rPr>
              <w:t>WLD</w:t>
            </w:r>
          </w:p>
        </w:tc>
        <w:tc>
          <w:tcPr>
            <w:tcW w:w="2197" w:type="dxa"/>
          </w:tcPr>
          <w:p w14:paraId="41657BFA" w14:textId="77777777" w:rsidR="008A06E1" w:rsidRPr="00EF3F76" w:rsidRDefault="008A06E1" w:rsidP="00024930">
            <w:pPr>
              <w:jc w:val="center"/>
              <w:rPr>
                <w:rFonts w:ascii="Calibri" w:hAnsi="Calibri"/>
              </w:rPr>
            </w:pPr>
            <w:r w:rsidRPr="00EF3F76">
              <w:rPr>
                <w:rFonts w:ascii="Calibri" w:eastAsia="Arial" w:hAnsi="Calibri"/>
                <w:b/>
                <w:color w:val="000000"/>
              </w:rPr>
              <w:t>13M</w:t>
            </w:r>
          </w:p>
        </w:tc>
      </w:tr>
      <w:tr w:rsidR="008A06E1" w:rsidRPr="00EF3F76" w14:paraId="10B3C81F" w14:textId="77777777" w:rsidTr="00024930">
        <w:tc>
          <w:tcPr>
            <w:tcW w:w="4392" w:type="dxa"/>
            <w:gridSpan w:val="2"/>
            <w:vMerge/>
            <w:vAlign w:val="center"/>
          </w:tcPr>
          <w:p w14:paraId="7AEFA8E9" w14:textId="77777777" w:rsidR="008A06E1" w:rsidRPr="00EF3F76" w:rsidRDefault="008A06E1" w:rsidP="00024930">
            <w:pPr>
              <w:jc w:val="center"/>
              <w:rPr>
                <w:rFonts w:ascii="Calibri" w:eastAsia="Arial" w:hAnsi="Calibri"/>
                <w:color w:val="000000"/>
              </w:rPr>
            </w:pPr>
          </w:p>
        </w:tc>
        <w:tc>
          <w:tcPr>
            <w:tcW w:w="2196" w:type="dxa"/>
          </w:tcPr>
          <w:p w14:paraId="572FFD56" w14:textId="77777777" w:rsidR="008A06E1" w:rsidRPr="00EF3F76" w:rsidRDefault="008A06E1" w:rsidP="00024930">
            <w:pPr>
              <w:jc w:val="center"/>
              <w:rPr>
                <w:rFonts w:ascii="Calibri" w:hAnsi="Calibri"/>
              </w:rPr>
            </w:pPr>
          </w:p>
        </w:tc>
        <w:tc>
          <w:tcPr>
            <w:tcW w:w="2197" w:type="dxa"/>
          </w:tcPr>
          <w:p w14:paraId="6716AE79" w14:textId="77777777" w:rsidR="008A06E1" w:rsidRPr="00EF3F76" w:rsidRDefault="008A06E1" w:rsidP="00024930">
            <w:pPr>
              <w:jc w:val="center"/>
              <w:rPr>
                <w:rFonts w:ascii="Calibri" w:hAnsi="Calibri"/>
              </w:rPr>
            </w:pPr>
          </w:p>
        </w:tc>
        <w:tc>
          <w:tcPr>
            <w:tcW w:w="2197" w:type="dxa"/>
          </w:tcPr>
          <w:p w14:paraId="6C3036D0" w14:textId="77777777" w:rsidR="008A06E1" w:rsidRPr="00EF3F76" w:rsidRDefault="008A06E1" w:rsidP="00024930">
            <w:pPr>
              <w:jc w:val="center"/>
              <w:rPr>
                <w:rFonts w:ascii="Calibri" w:hAnsi="Calibri"/>
              </w:rPr>
            </w:pPr>
          </w:p>
        </w:tc>
      </w:tr>
    </w:tbl>
    <w:p w14:paraId="5C10F8CB" w14:textId="77777777" w:rsidR="008A06E1" w:rsidRDefault="008A06E1" w:rsidP="008A06E1"/>
    <w:tbl>
      <w:tblPr>
        <w:tblStyle w:val="TableGrid"/>
        <w:tblW w:w="0" w:type="auto"/>
        <w:tblLook w:val="04A0" w:firstRow="1" w:lastRow="0" w:firstColumn="1" w:lastColumn="0" w:noHBand="0" w:noVBand="1"/>
      </w:tblPr>
      <w:tblGrid>
        <w:gridCol w:w="10982"/>
      </w:tblGrid>
      <w:tr w:rsidR="008A06E1" w:rsidRPr="00EF3F76" w14:paraId="4194D1DC" w14:textId="77777777" w:rsidTr="00024930">
        <w:tc>
          <w:tcPr>
            <w:tcW w:w="10982" w:type="dxa"/>
            <w:shd w:val="clear" w:color="auto" w:fill="339966"/>
          </w:tcPr>
          <w:p w14:paraId="1225720B" w14:textId="77777777" w:rsidR="008A06E1" w:rsidRPr="00EF3F76" w:rsidRDefault="008A06E1" w:rsidP="00024930">
            <w:pPr>
              <w:jc w:val="center"/>
              <w:rPr>
                <w:rFonts w:ascii="Rockwell" w:hAnsi="Rockwell"/>
                <w:color w:val="FFFFFF" w:themeColor="background1"/>
                <w:sz w:val="36"/>
              </w:rPr>
            </w:pPr>
            <w:r>
              <w:rPr>
                <w:rFonts w:ascii="Rockwell" w:hAnsi="Rockwell"/>
                <w:color w:val="FFFFFF" w:themeColor="background1"/>
                <w:sz w:val="36"/>
              </w:rPr>
              <w:t>Entry Fees</w:t>
            </w:r>
          </w:p>
        </w:tc>
      </w:tr>
    </w:tbl>
    <w:p w14:paraId="0543B1CD" w14:textId="77777777" w:rsidR="008A06E1" w:rsidRDefault="008A06E1" w:rsidP="008A06E1"/>
    <w:tbl>
      <w:tblPr>
        <w:tblStyle w:val="TableGrid"/>
        <w:tblW w:w="10980" w:type="dxa"/>
        <w:tblLook w:val="04A0" w:firstRow="1" w:lastRow="0" w:firstColumn="1" w:lastColumn="0" w:noHBand="0" w:noVBand="1"/>
      </w:tblPr>
      <w:tblGrid>
        <w:gridCol w:w="1830"/>
        <w:gridCol w:w="1830"/>
        <w:gridCol w:w="1830"/>
        <w:gridCol w:w="1830"/>
        <w:gridCol w:w="1830"/>
        <w:gridCol w:w="1830"/>
      </w:tblGrid>
      <w:tr w:rsidR="008A06E1" w:rsidRPr="00EF3F76" w14:paraId="16B79D01" w14:textId="77777777" w:rsidTr="00024930">
        <w:trPr>
          <w:trHeight w:val="101"/>
        </w:trPr>
        <w:tc>
          <w:tcPr>
            <w:tcW w:w="1830" w:type="dxa"/>
            <w:shd w:val="clear" w:color="auto" w:fill="92D050"/>
            <w:vAlign w:val="center"/>
          </w:tcPr>
          <w:p w14:paraId="1108C6E3" w14:textId="77777777" w:rsidR="008A06E1" w:rsidRPr="00EF3F76" w:rsidRDefault="008A06E1" w:rsidP="00024930">
            <w:pPr>
              <w:jc w:val="center"/>
              <w:rPr>
                <w:rFonts w:ascii="Calibri" w:hAnsi="Calibri"/>
              </w:rPr>
            </w:pPr>
            <w:r w:rsidRPr="00EF3F76">
              <w:rPr>
                <w:rFonts w:ascii="Calibri" w:eastAsia="Arial" w:hAnsi="Calibri"/>
                <w:b/>
                <w:color w:val="000000"/>
              </w:rPr>
              <w:t>Senior Singles</w:t>
            </w:r>
          </w:p>
        </w:tc>
        <w:tc>
          <w:tcPr>
            <w:tcW w:w="1830" w:type="dxa"/>
            <w:vAlign w:val="center"/>
          </w:tcPr>
          <w:p w14:paraId="18C2BBE6" w14:textId="77777777" w:rsidR="008A06E1" w:rsidRPr="00EF3F76" w:rsidRDefault="008A06E1" w:rsidP="00024930">
            <w:pPr>
              <w:jc w:val="center"/>
              <w:rPr>
                <w:rFonts w:ascii="Calibri" w:hAnsi="Calibri"/>
              </w:rPr>
            </w:pPr>
            <w:r w:rsidRPr="00EF3F76">
              <w:rPr>
                <w:rFonts w:ascii="Calibri" w:eastAsia="Arial" w:hAnsi="Calibri"/>
                <w:b/>
                <w:color w:val="000000"/>
              </w:rPr>
              <w:t>$20</w:t>
            </w:r>
          </w:p>
        </w:tc>
        <w:tc>
          <w:tcPr>
            <w:tcW w:w="1830" w:type="dxa"/>
            <w:vMerge w:val="restart"/>
            <w:shd w:val="clear" w:color="auto" w:fill="92D050"/>
            <w:vAlign w:val="center"/>
          </w:tcPr>
          <w:p w14:paraId="01AF1A56" w14:textId="77777777" w:rsidR="008A06E1" w:rsidRPr="00EF3F76" w:rsidRDefault="008A06E1" w:rsidP="00024930">
            <w:pPr>
              <w:jc w:val="center"/>
              <w:rPr>
                <w:rFonts w:ascii="Calibri" w:hAnsi="Calibri"/>
              </w:rPr>
            </w:pPr>
            <w:r w:rsidRPr="00EF3F76">
              <w:rPr>
                <w:rFonts w:ascii="Calibri" w:eastAsia="Arial" w:hAnsi="Calibri"/>
                <w:b/>
                <w:color w:val="000000"/>
              </w:rPr>
              <w:t>Senior &amp; Junior Mixed Doubles</w:t>
            </w:r>
          </w:p>
        </w:tc>
        <w:tc>
          <w:tcPr>
            <w:tcW w:w="1830" w:type="dxa"/>
            <w:vMerge w:val="restart"/>
            <w:vAlign w:val="center"/>
          </w:tcPr>
          <w:p w14:paraId="3591F610" w14:textId="77777777" w:rsidR="008A06E1" w:rsidRPr="00EF3F76" w:rsidRDefault="008A06E1" w:rsidP="00024930">
            <w:pPr>
              <w:jc w:val="center"/>
              <w:rPr>
                <w:rFonts w:ascii="Calibri" w:hAnsi="Calibri"/>
              </w:rPr>
            </w:pPr>
            <w:r w:rsidRPr="00EF3F76">
              <w:rPr>
                <w:rFonts w:ascii="Calibri" w:eastAsia="Arial" w:hAnsi="Calibri"/>
                <w:b/>
                <w:color w:val="000000"/>
              </w:rPr>
              <w:t>$15 each</w:t>
            </w:r>
          </w:p>
        </w:tc>
        <w:tc>
          <w:tcPr>
            <w:tcW w:w="1830" w:type="dxa"/>
            <w:shd w:val="clear" w:color="auto" w:fill="92D050"/>
            <w:vAlign w:val="center"/>
          </w:tcPr>
          <w:p w14:paraId="3B998CB8" w14:textId="77777777" w:rsidR="008A06E1" w:rsidRPr="00EF3F76" w:rsidRDefault="008A06E1" w:rsidP="00024930">
            <w:pPr>
              <w:jc w:val="center"/>
              <w:rPr>
                <w:rFonts w:ascii="Calibri" w:hAnsi="Calibri"/>
              </w:rPr>
            </w:pPr>
            <w:r w:rsidRPr="00EF3F76">
              <w:rPr>
                <w:rFonts w:ascii="Calibri" w:eastAsia="Arial" w:hAnsi="Calibri"/>
                <w:b/>
                <w:color w:val="000000"/>
              </w:rPr>
              <w:t>Junior Singles</w:t>
            </w:r>
          </w:p>
        </w:tc>
        <w:tc>
          <w:tcPr>
            <w:tcW w:w="1830" w:type="dxa"/>
            <w:vAlign w:val="center"/>
          </w:tcPr>
          <w:p w14:paraId="0CB85593" w14:textId="77777777" w:rsidR="008A06E1" w:rsidRPr="00EF3F76" w:rsidRDefault="008A06E1" w:rsidP="00024930">
            <w:pPr>
              <w:jc w:val="center"/>
              <w:rPr>
                <w:rFonts w:ascii="Calibri" w:hAnsi="Calibri"/>
              </w:rPr>
            </w:pPr>
            <w:r w:rsidRPr="00EF3F76">
              <w:rPr>
                <w:rFonts w:ascii="Calibri" w:eastAsia="Arial" w:hAnsi="Calibri"/>
                <w:b/>
                <w:color w:val="000000"/>
              </w:rPr>
              <w:t>$15</w:t>
            </w:r>
          </w:p>
        </w:tc>
      </w:tr>
      <w:tr w:rsidR="008A06E1" w:rsidRPr="00EF3F76" w14:paraId="1C153B5D" w14:textId="77777777" w:rsidTr="00024930">
        <w:trPr>
          <w:trHeight w:val="101"/>
        </w:trPr>
        <w:tc>
          <w:tcPr>
            <w:tcW w:w="1830" w:type="dxa"/>
            <w:shd w:val="clear" w:color="auto" w:fill="92D050"/>
            <w:vAlign w:val="center"/>
          </w:tcPr>
          <w:p w14:paraId="1D0EF679" w14:textId="77777777" w:rsidR="008A06E1" w:rsidRPr="00EF3F76" w:rsidRDefault="008A06E1" w:rsidP="00024930">
            <w:pPr>
              <w:jc w:val="center"/>
              <w:rPr>
                <w:rFonts w:ascii="Calibri" w:hAnsi="Calibri"/>
              </w:rPr>
            </w:pPr>
            <w:r w:rsidRPr="00EF3F76">
              <w:rPr>
                <w:rFonts w:ascii="Calibri" w:eastAsia="Arial" w:hAnsi="Calibri"/>
                <w:b/>
                <w:color w:val="000000"/>
              </w:rPr>
              <w:t>Senior Doubles</w:t>
            </w:r>
          </w:p>
        </w:tc>
        <w:tc>
          <w:tcPr>
            <w:tcW w:w="1830" w:type="dxa"/>
            <w:vAlign w:val="center"/>
          </w:tcPr>
          <w:p w14:paraId="621241E4" w14:textId="77777777" w:rsidR="008A06E1" w:rsidRPr="00EF3F76" w:rsidRDefault="008A06E1" w:rsidP="00024930">
            <w:pPr>
              <w:jc w:val="center"/>
              <w:rPr>
                <w:rFonts w:ascii="Calibri" w:hAnsi="Calibri"/>
              </w:rPr>
            </w:pPr>
            <w:r w:rsidRPr="00EF3F76">
              <w:rPr>
                <w:rFonts w:ascii="Calibri" w:eastAsia="Arial" w:hAnsi="Calibri"/>
                <w:b/>
                <w:color w:val="000000"/>
              </w:rPr>
              <w:t>$15 each</w:t>
            </w:r>
          </w:p>
        </w:tc>
        <w:tc>
          <w:tcPr>
            <w:tcW w:w="1830" w:type="dxa"/>
            <w:vMerge/>
            <w:shd w:val="clear" w:color="auto" w:fill="92D050"/>
            <w:vAlign w:val="center"/>
          </w:tcPr>
          <w:p w14:paraId="7176C209" w14:textId="77777777" w:rsidR="008A06E1" w:rsidRPr="00EF3F76" w:rsidRDefault="008A06E1" w:rsidP="00024930">
            <w:pPr>
              <w:jc w:val="center"/>
              <w:rPr>
                <w:rFonts w:ascii="Calibri" w:hAnsi="Calibri"/>
              </w:rPr>
            </w:pPr>
          </w:p>
        </w:tc>
        <w:tc>
          <w:tcPr>
            <w:tcW w:w="1830" w:type="dxa"/>
            <w:vMerge/>
            <w:vAlign w:val="center"/>
          </w:tcPr>
          <w:p w14:paraId="73FEB6EC" w14:textId="77777777" w:rsidR="008A06E1" w:rsidRPr="00EF3F76" w:rsidRDefault="008A06E1" w:rsidP="00024930">
            <w:pPr>
              <w:jc w:val="center"/>
              <w:rPr>
                <w:rFonts w:ascii="Calibri" w:hAnsi="Calibri"/>
              </w:rPr>
            </w:pPr>
          </w:p>
        </w:tc>
        <w:tc>
          <w:tcPr>
            <w:tcW w:w="1830" w:type="dxa"/>
            <w:shd w:val="clear" w:color="auto" w:fill="92D050"/>
            <w:vAlign w:val="center"/>
          </w:tcPr>
          <w:p w14:paraId="0DBC6C0E" w14:textId="77777777" w:rsidR="008A06E1" w:rsidRPr="00EF3F76" w:rsidRDefault="008A06E1" w:rsidP="00024930">
            <w:pPr>
              <w:jc w:val="center"/>
              <w:rPr>
                <w:rFonts w:ascii="Calibri" w:hAnsi="Calibri"/>
              </w:rPr>
            </w:pPr>
            <w:r w:rsidRPr="00EF3F76">
              <w:rPr>
                <w:rFonts w:ascii="Calibri" w:eastAsia="Arial" w:hAnsi="Calibri"/>
                <w:b/>
                <w:color w:val="000000"/>
              </w:rPr>
              <w:t>Junior Doubles</w:t>
            </w:r>
          </w:p>
        </w:tc>
        <w:tc>
          <w:tcPr>
            <w:tcW w:w="1830" w:type="dxa"/>
            <w:vAlign w:val="center"/>
          </w:tcPr>
          <w:p w14:paraId="108A135B" w14:textId="77777777" w:rsidR="008A06E1" w:rsidRPr="00EF3F76" w:rsidRDefault="008A06E1" w:rsidP="00024930">
            <w:pPr>
              <w:jc w:val="center"/>
              <w:rPr>
                <w:rFonts w:ascii="Calibri" w:hAnsi="Calibri"/>
              </w:rPr>
            </w:pPr>
            <w:r w:rsidRPr="00EF3F76">
              <w:rPr>
                <w:rFonts w:ascii="Calibri" w:eastAsia="Arial" w:hAnsi="Calibri"/>
                <w:b/>
                <w:color w:val="000000"/>
              </w:rPr>
              <w:t>$12 each</w:t>
            </w:r>
          </w:p>
        </w:tc>
      </w:tr>
    </w:tbl>
    <w:p w14:paraId="75932630" w14:textId="77777777" w:rsidR="008A06E1" w:rsidRDefault="008A06E1" w:rsidP="008A06E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82"/>
      </w:tblGrid>
      <w:tr w:rsidR="008A06E1" w:rsidRPr="00252E8F" w14:paraId="3DC38EC9" w14:textId="77777777" w:rsidTr="00024930">
        <w:tc>
          <w:tcPr>
            <w:tcW w:w="10982" w:type="dxa"/>
          </w:tcPr>
          <w:p w14:paraId="292D039D" w14:textId="77777777" w:rsidR="008A06E1" w:rsidRPr="00D0027F" w:rsidRDefault="008A06E1" w:rsidP="00024930">
            <w:pPr>
              <w:jc w:val="center"/>
              <w:rPr>
                <w:rFonts w:ascii="Calibri" w:hAnsi="Calibri"/>
                <w:b/>
                <w:u w:val="single"/>
              </w:rPr>
            </w:pPr>
            <w:bookmarkStart w:id="0" w:name="_GoBack"/>
            <w:bookmarkEnd w:id="0"/>
          </w:p>
          <w:p w14:paraId="3EF06165" w14:textId="77777777" w:rsidR="008A06E1" w:rsidRDefault="008A06E1" w:rsidP="00024930">
            <w:pPr>
              <w:jc w:val="center"/>
              <w:rPr>
                <w:rFonts w:ascii="Calibri" w:hAnsi="Calibri"/>
                <w:b/>
                <w:sz w:val="40"/>
                <w:u w:val="single"/>
              </w:rPr>
            </w:pPr>
            <w:r w:rsidRPr="00252E8F">
              <w:rPr>
                <w:rFonts w:ascii="Calibri" w:hAnsi="Calibri"/>
                <w:b/>
                <w:sz w:val="40"/>
                <w:u w:val="single"/>
              </w:rPr>
              <w:t xml:space="preserve">Send entries to: </w:t>
            </w:r>
          </w:p>
          <w:p w14:paraId="5E6A9C69" w14:textId="51E42A7D" w:rsidR="00644881" w:rsidRDefault="00644881" w:rsidP="00024930">
            <w:pPr>
              <w:jc w:val="center"/>
              <w:rPr>
                <w:rStyle w:val="Hyperlink"/>
                <w:rFonts w:ascii="Calibri" w:eastAsia="Arial" w:hAnsi="Calibri"/>
                <w:b/>
                <w:i/>
                <w:color w:val="auto"/>
                <w:spacing w:val="-5"/>
                <w:sz w:val="40"/>
              </w:rPr>
            </w:pPr>
            <w:r w:rsidRPr="00252E8F">
              <w:rPr>
                <w:rFonts w:ascii="Calibri" w:hAnsi="Calibri"/>
                <w:spacing w:val="-5"/>
                <w:sz w:val="40"/>
              </w:rPr>
              <w:t xml:space="preserve">email to: </w:t>
            </w:r>
            <w:hyperlink r:id="rId9" w:history="1">
              <w:r w:rsidRPr="00252E8F">
                <w:rPr>
                  <w:rStyle w:val="Hyperlink"/>
                  <w:rFonts w:ascii="Calibri" w:eastAsia="Arial" w:hAnsi="Calibri"/>
                  <w:b/>
                  <w:i/>
                  <w:color w:val="auto"/>
                  <w:spacing w:val="-5"/>
                  <w:sz w:val="40"/>
                </w:rPr>
                <w:t>info@myrtlefordtennis.com.au</w:t>
              </w:r>
            </w:hyperlink>
          </w:p>
          <w:p w14:paraId="393EE82F" w14:textId="5FFF4969" w:rsidR="00644881" w:rsidRPr="00252E8F" w:rsidRDefault="00644881" w:rsidP="00024930">
            <w:pPr>
              <w:jc w:val="center"/>
              <w:rPr>
                <w:rFonts w:ascii="Calibri" w:hAnsi="Calibri"/>
                <w:b/>
                <w:sz w:val="40"/>
                <w:u w:val="single"/>
              </w:rPr>
            </w:pPr>
            <w:r>
              <w:rPr>
                <w:rStyle w:val="Hyperlink"/>
                <w:rFonts w:ascii="Calibri" w:eastAsia="Arial" w:hAnsi="Calibri"/>
                <w:b/>
                <w:i/>
                <w:color w:val="auto"/>
                <w:spacing w:val="-5"/>
                <w:sz w:val="40"/>
              </w:rPr>
              <w:t>or</w:t>
            </w:r>
          </w:p>
          <w:p w14:paraId="26D544D9" w14:textId="77777777" w:rsidR="008A06E1" w:rsidRPr="00252E8F" w:rsidRDefault="008A06E1" w:rsidP="00024930">
            <w:pPr>
              <w:jc w:val="center"/>
              <w:rPr>
                <w:rFonts w:ascii="Calibri" w:hAnsi="Calibri"/>
                <w:sz w:val="40"/>
              </w:rPr>
            </w:pPr>
            <w:r w:rsidRPr="00252E8F">
              <w:rPr>
                <w:rFonts w:ascii="Calibri" w:hAnsi="Calibri"/>
                <w:sz w:val="40"/>
              </w:rPr>
              <w:t>P.O. Box 454, Myrtleford 3737</w:t>
            </w:r>
          </w:p>
          <w:p w14:paraId="6A64E9DF" w14:textId="77777777" w:rsidR="008A06E1" w:rsidRPr="00D0027F" w:rsidRDefault="008A06E1" w:rsidP="00024930">
            <w:pPr>
              <w:jc w:val="center"/>
              <w:rPr>
                <w:rFonts w:ascii="Calibri" w:hAnsi="Calibri"/>
                <w:spacing w:val="-5"/>
                <w:sz w:val="22"/>
                <w:szCs w:val="22"/>
                <w:u w:val="single"/>
              </w:rPr>
            </w:pPr>
          </w:p>
          <w:p w14:paraId="5FB03DAC" w14:textId="77777777" w:rsidR="008A06E1" w:rsidRDefault="008A06E1" w:rsidP="00024930">
            <w:pPr>
              <w:jc w:val="center"/>
              <w:rPr>
                <w:rFonts w:ascii="Calibri" w:hAnsi="Calibri"/>
                <w:spacing w:val="-5"/>
                <w:sz w:val="40"/>
              </w:rPr>
            </w:pPr>
            <w:r w:rsidRPr="00252E8F">
              <w:rPr>
                <w:rFonts w:ascii="Calibri" w:hAnsi="Calibri"/>
                <w:spacing w:val="-5"/>
                <w:sz w:val="40"/>
              </w:rPr>
              <w:t>All entries will be acknowled</w:t>
            </w:r>
            <w:r>
              <w:rPr>
                <w:rFonts w:ascii="Calibri" w:hAnsi="Calibri"/>
                <w:spacing w:val="-5"/>
                <w:sz w:val="40"/>
              </w:rPr>
              <w:t>ged within 24 hours by return e</w:t>
            </w:r>
            <w:r w:rsidRPr="00252E8F">
              <w:rPr>
                <w:rFonts w:ascii="Calibri" w:hAnsi="Calibri"/>
                <w:spacing w:val="-5"/>
                <w:sz w:val="40"/>
              </w:rPr>
              <w:t>mail</w:t>
            </w:r>
            <w:r>
              <w:rPr>
                <w:rFonts w:ascii="Calibri" w:hAnsi="Calibri"/>
                <w:spacing w:val="-5"/>
                <w:sz w:val="40"/>
              </w:rPr>
              <w:t>.</w:t>
            </w:r>
          </w:p>
          <w:p w14:paraId="3C6D0773" w14:textId="7A634C1B" w:rsidR="00644881" w:rsidRPr="00D0027F" w:rsidRDefault="00644881" w:rsidP="00024930">
            <w:pPr>
              <w:jc w:val="center"/>
              <w:rPr>
                <w:rFonts w:ascii="Calibri" w:hAnsi="Calibri"/>
                <w:sz w:val="32"/>
                <w:szCs w:val="32"/>
              </w:rPr>
            </w:pPr>
            <w:r w:rsidRPr="00D0027F">
              <w:rPr>
                <w:rFonts w:ascii="Calibri" w:hAnsi="Calibri"/>
                <w:color w:val="FF0000"/>
                <w:spacing w:val="-5"/>
                <w:sz w:val="32"/>
                <w:szCs w:val="32"/>
              </w:rPr>
              <w:t>Check your junk / trash first</w:t>
            </w:r>
          </w:p>
        </w:tc>
      </w:tr>
    </w:tbl>
    <w:p w14:paraId="12497DDA" w14:textId="77777777" w:rsidR="008A06E1" w:rsidRDefault="008A06E1" w:rsidP="008A06E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54"/>
        <w:gridCol w:w="3928"/>
      </w:tblGrid>
      <w:tr w:rsidR="008A06E1" w:rsidRPr="00F34B49" w14:paraId="1DFA58AC" w14:textId="77777777" w:rsidTr="00024930">
        <w:tc>
          <w:tcPr>
            <w:tcW w:w="7054" w:type="dxa"/>
          </w:tcPr>
          <w:p w14:paraId="286DDCF4" w14:textId="77777777" w:rsidR="008A06E1" w:rsidRPr="00F34B49" w:rsidRDefault="008A06E1" w:rsidP="00024930">
            <w:pPr>
              <w:jc w:val="center"/>
              <w:rPr>
                <w:rFonts w:ascii="Calibri" w:hAnsi="Calibri"/>
                <w:b/>
                <w:i/>
                <w:u w:val="single"/>
              </w:rPr>
            </w:pPr>
            <w:r w:rsidRPr="00F34B49">
              <w:rPr>
                <w:rFonts w:ascii="Calibri" w:hAnsi="Calibri"/>
                <w:b/>
                <w:i/>
                <w:u w:val="single"/>
              </w:rPr>
              <w:t>For Direct Deposit Payments</w:t>
            </w:r>
          </w:p>
          <w:p w14:paraId="19C23E6E" w14:textId="77777777" w:rsidR="008A06E1" w:rsidRPr="00F34B49" w:rsidRDefault="008A06E1" w:rsidP="00024930">
            <w:pPr>
              <w:jc w:val="center"/>
              <w:rPr>
                <w:rFonts w:ascii="Calibri" w:hAnsi="Calibri"/>
                <w:i/>
                <w:color w:val="000000"/>
                <w:sz w:val="22"/>
              </w:rPr>
            </w:pPr>
            <w:r w:rsidRPr="00F34B49">
              <w:rPr>
                <w:rFonts w:ascii="Calibri" w:hAnsi="Calibri"/>
                <w:i/>
                <w:color w:val="000000"/>
                <w:sz w:val="22"/>
              </w:rPr>
              <w:t>Use your Surname &amp; Initial for the transaction description.</w:t>
            </w:r>
          </w:p>
          <w:p w14:paraId="4BE1C7DE" w14:textId="77777777" w:rsidR="008A06E1" w:rsidRPr="00F34B49" w:rsidRDefault="008A06E1" w:rsidP="00024930">
            <w:pPr>
              <w:jc w:val="center"/>
              <w:rPr>
                <w:rFonts w:ascii="Calibri" w:hAnsi="Calibri"/>
                <w:u w:val="single"/>
              </w:rPr>
            </w:pPr>
            <w:r w:rsidRPr="00F34B49">
              <w:rPr>
                <w:rFonts w:ascii="Calibri" w:hAnsi="Calibri"/>
                <w:i/>
                <w:color w:val="000000"/>
                <w:sz w:val="22"/>
              </w:rPr>
              <w:t>(You may pay for multiple entries with a single deposit. Make a note on the entry forms.)</w:t>
            </w:r>
          </w:p>
        </w:tc>
        <w:tc>
          <w:tcPr>
            <w:tcW w:w="3928" w:type="dxa"/>
          </w:tcPr>
          <w:p w14:paraId="2FBD7B8C" w14:textId="77777777" w:rsidR="008A06E1" w:rsidRPr="00480769" w:rsidRDefault="008A06E1" w:rsidP="00024930">
            <w:pPr>
              <w:jc w:val="center"/>
              <w:rPr>
                <w:rFonts w:ascii="Calibri" w:hAnsi="Calibri"/>
                <w:b/>
                <w:sz w:val="28"/>
                <w:szCs w:val="28"/>
                <w:u w:val="single"/>
              </w:rPr>
            </w:pPr>
            <w:r w:rsidRPr="00480769">
              <w:rPr>
                <w:rFonts w:ascii="Calibri" w:hAnsi="Calibri"/>
                <w:b/>
                <w:sz w:val="28"/>
                <w:szCs w:val="28"/>
                <w:u w:val="single"/>
              </w:rPr>
              <w:t>Bank: ANZ</w:t>
            </w:r>
          </w:p>
          <w:p w14:paraId="133972EB" w14:textId="77777777" w:rsidR="008A06E1" w:rsidRPr="00F34B49" w:rsidRDefault="008A06E1" w:rsidP="00024930">
            <w:pPr>
              <w:jc w:val="center"/>
              <w:rPr>
                <w:rFonts w:ascii="Calibri" w:hAnsi="Calibri"/>
                <w:b/>
                <w:u w:val="single"/>
              </w:rPr>
            </w:pPr>
            <w:r w:rsidRPr="00480769">
              <w:rPr>
                <w:rFonts w:ascii="Calibri" w:eastAsia="Arial Narrow" w:hAnsi="Calibri"/>
                <w:b/>
                <w:color w:val="000000"/>
                <w:sz w:val="28"/>
                <w:szCs w:val="28"/>
              </w:rPr>
              <w:t xml:space="preserve">BSB: 013 749 </w:t>
            </w:r>
            <w:r w:rsidRPr="00480769">
              <w:rPr>
                <w:rFonts w:ascii="Calibri" w:eastAsia="Arial Narrow" w:hAnsi="Calibri"/>
                <w:b/>
                <w:color w:val="000000"/>
                <w:sz w:val="28"/>
                <w:szCs w:val="28"/>
              </w:rPr>
              <w:br/>
              <w:t>Account No: 290 414 382</w:t>
            </w:r>
          </w:p>
        </w:tc>
      </w:tr>
    </w:tbl>
    <w:p w14:paraId="282873E9" w14:textId="77777777" w:rsidR="008A06E1" w:rsidRDefault="008A06E1" w:rsidP="008A06E1">
      <w:r>
        <w:rPr>
          <w:noProof/>
          <w:lang w:eastAsia="en-AU"/>
        </w:rPr>
        <mc:AlternateContent>
          <mc:Choice Requires="wps">
            <w:drawing>
              <wp:anchor distT="0" distB="0" distL="114300" distR="114300" simplePos="0" relativeHeight="251693056" behindDoc="0" locked="0" layoutInCell="1" allowOverlap="1" wp14:anchorId="4169662E" wp14:editId="0381CAAE">
                <wp:simplePos x="0" y="0"/>
                <wp:positionH relativeFrom="column">
                  <wp:posOffset>2286000</wp:posOffset>
                </wp:positionH>
                <wp:positionV relativeFrom="paragraph">
                  <wp:posOffset>182245</wp:posOffset>
                </wp:positionV>
                <wp:extent cx="2400300" cy="1797685"/>
                <wp:effectExtent l="50800" t="25400" r="88900" b="107315"/>
                <wp:wrapThrough wrapText="bothSides">
                  <wp:wrapPolygon edited="0">
                    <wp:start x="8000" y="-305"/>
                    <wp:lineTo x="1143" y="0"/>
                    <wp:lineTo x="1143" y="4883"/>
                    <wp:lineTo x="-457" y="4883"/>
                    <wp:lineTo x="-457" y="14039"/>
                    <wp:lineTo x="-229" y="15260"/>
                    <wp:lineTo x="2514" y="19532"/>
                    <wp:lineTo x="2971" y="19838"/>
                    <wp:lineTo x="7543" y="22279"/>
                    <wp:lineTo x="8229" y="22584"/>
                    <wp:lineTo x="13486" y="22584"/>
                    <wp:lineTo x="13714" y="22279"/>
                    <wp:lineTo x="18743" y="19532"/>
                    <wp:lineTo x="18971" y="19532"/>
                    <wp:lineTo x="21943" y="14954"/>
                    <wp:lineTo x="21943" y="14649"/>
                    <wp:lineTo x="22171" y="10071"/>
                    <wp:lineTo x="22171" y="9766"/>
                    <wp:lineTo x="20571" y="5188"/>
                    <wp:lineTo x="20571" y="3968"/>
                    <wp:lineTo x="15086" y="0"/>
                    <wp:lineTo x="13714" y="-305"/>
                    <wp:lineTo x="8000" y="-305"/>
                  </wp:wrapPolygon>
                </wp:wrapThrough>
                <wp:docPr id="4" name="Oval 4"/>
                <wp:cNvGraphicFramePr/>
                <a:graphic xmlns:a="http://schemas.openxmlformats.org/drawingml/2006/main">
                  <a:graphicData uri="http://schemas.microsoft.com/office/word/2010/wordprocessingShape">
                    <wps:wsp>
                      <wps:cNvSpPr/>
                      <wps:spPr>
                        <a:xfrm>
                          <a:off x="0" y="0"/>
                          <a:ext cx="2400300" cy="1797685"/>
                        </a:xfrm>
                        <a:prstGeom prst="ellipse">
                          <a:avLst/>
                        </a:prstGeom>
                        <a:solidFill>
                          <a:srgbClr val="208A50"/>
                        </a:solid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6F13752A" w14:textId="77777777" w:rsidR="008A06E1" w:rsidRPr="00A5680F" w:rsidRDefault="008A06E1" w:rsidP="008A06E1">
                            <w:pPr>
                              <w:jc w:val="center"/>
                              <w:rPr>
                                <w:rFonts w:ascii="Calibri" w:hAnsi="Calibri" w:cs="Arial"/>
                                <w:b/>
                                <w:sz w:val="28"/>
                              </w:rPr>
                            </w:pPr>
                            <w:r w:rsidRPr="00A5680F">
                              <w:rPr>
                                <w:rFonts w:ascii="Calibri" w:hAnsi="Calibri" w:cs="Arial"/>
                                <w:b/>
                                <w:sz w:val="28"/>
                              </w:rPr>
                              <w:t xml:space="preserve">Pasta on the Deck </w:t>
                            </w:r>
                          </w:p>
                          <w:p w14:paraId="5882CC75" w14:textId="77777777" w:rsidR="008A06E1" w:rsidRPr="00A5680F" w:rsidRDefault="008A06E1" w:rsidP="008A06E1">
                            <w:pPr>
                              <w:jc w:val="center"/>
                              <w:rPr>
                                <w:rFonts w:ascii="Calibri" w:hAnsi="Calibri" w:cs="Arial"/>
                                <w:b/>
                                <w:sz w:val="28"/>
                              </w:rPr>
                            </w:pPr>
                            <w:r w:rsidRPr="00A5680F">
                              <w:rPr>
                                <w:rFonts w:ascii="Calibri" w:hAnsi="Calibri" w:cs="Arial"/>
                                <w:b/>
                                <w:sz w:val="28"/>
                              </w:rPr>
                              <w:t xml:space="preserve">@ </w:t>
                            </w:r>
                            <w:proofErr w:type="gramStart"/>
                            <w:r w:rsidRPr="00A5680F">
                              <w:rPr>
                                <w:rFonts w:ascii="Calibri" w:hAnsi="Calibri" w:cs="Arial"/>
                                <w:b/>
                                <w:sz w:val="28"/>
                              </w:rPr>
                              <w:t>the</w:t>
                            </w:r>
                            <w:proofErr w:type="gramEnd"/>
                            <w:r w:rsidRPr="00A5680F">
                              <w:rPr>
                                <w:rFonts w:ascii="Calibri" w:hAnsi="Calibri" w:cs="Arial"/>
                                <w:b/>
                                <w:sz w:val="28"/>
                              </w:rPr>
                              <w:t xml:space="preserve"> Clubrooms on Saturday Night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69662E" id="Oval 4" o:spid="_x0000_s1026" style="position:absolute;margin-left:180pt;margin-top:14.35pt;width:189pt;height:141.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" fillcolor="#208a50" strokecolor="black [3213]">
                <v:shadow on="t" color="black" opacity="22937f" origin=",.5" offset="0,.63889mm"/>
                <v:textbox>
                  <w:txbxContent>
                    <w:p w14:paraId="6F13752A" w14:textId="77777777" w:rsidR="008A06E1" w:rsidRPr="00A5680F" w:rsidRDefault="008A06E1" w:rsidP="008A06E1">
                      <w:pPr>
                        <w:jc w:val="center"/>
                        <w:rPr>
                          <w:rFonts w:ascii="Calibri" w:hAnsi="Calibri" w:cs="Arial"/>
                          <w:b/>
                          <w:sz w:val="28"/>
                        </w:rPr>
                      </w:pPr>
                      <w:r w:rsidRPr="00A5680F">
                        <w:rPr>
                          <w:rFonts w:ascii="Calibri" w:hAnsi="Calibri" w:cs="Arial"/>
                          <w:b/>
                          <w:sz w:val="28"/>
                        </w:rPr>
                        <w:t xml:space="preserve">Pasta on the Deck </w:t>
                      </w:r>
                    </w:p>
                    <w:p w14:paraId="5882CC75" w14:textId="77777777" w:rsidR="008A06E1" w:rsidRPr="00A5680F" w:rsidRDefault="008A06E1" w:rsidP="008A06E1">
                      <w:pPr>
                        <w:jc w:val="center"/>
                        <w:rPr>
                          <w:rFonts w:ascii="Calibri" w:hAnsi="Calibri" w:cs="Arial"/>
                          <w:b/>
                          <w:sz w:val="28"/>
                        </w:rPr>
                      </w:pPr>
                      <w:r w:rsidRPr="00A5680F">
                        <w:rPr>
                          <w:rFonts w:ascii="Calibri" w:hAnsi="Calibri" w:cs="Arial"/>
                          <w:b/>
                          <w:sz w:val="28"/>
                        </w:rPr>
                        <w:t xml:space="preserve">@ </w:t>
                      </w:r>
                      <w:proofErr w:type="gramStart"/>
                      <w:r w:rsidRPr="00A5680F">
                        <w:rPr>
                          <w:rFonts w:ascii="Calibri" w:hAnsi="Calibri" w:cs="Arial"/>
                          <w:b/>
                          <w:sz w:val="28"/>
                        </w:rPr>
                        <w:t>the</w:t>
                      </w:r>
                      <w:proofErr w:type="gramEnd"/>
                      <w:r w:rsidRPr="00A5680F">
                        <w:rPr>
                          <w:rFonts w:ascii="Calibri" w:hAnsi="Calibri" w:cs="Arial"/>
                          <w:b/>
                          <w:sz w:val="28"/>
                        </w:rPr>
                        <w:t xml:space="preserve"> Clubrooms on Saturday Night  </w:t>
                      </w:r>
                    </w:p>
                  </w:txbxContent>
                </v:textbox>
                <w10:wrap type="through"/>
              </v:oval>
            </w:pict>
          </mc:Fallback>
        </mc:AlternateContent>
      </w:r>
      <w:r>
        <w:rPr>
          <w:noProof/>
          <w:lang w:eastAsia="en-AU"/>
        </w:rPr>
        <mc:AlternateContent>
          <mc:Choice Requires="wps">
            <w:drawing>
              <wp:anchor distT="0" distB="0" distL="114300" distR="114300" simplePos="0" relativeHeight="251694080" behindDoc="0" locked="0" layoutInCell="1" allowOverlap="1" wp14:anchorId="25493221" wp14:editId="0414E951">
                <wp:simplePos x="0" y="0"/>
                <wp:positionH relativeFrom="column">
                  <wp:posOffset>5029200</wp:posOffset>
                </wp:positionH>
                <wp:positionV relativeFrom="paragraph">
                  <wp:posOffset>182245</wp:posOffset>
                </wp:positionV>
                <wp:extent cx="1798320" cy="1797685"/>
                <wp:effectExtent l="50800" t="25400" r="81280" b="107315"/>
                <wp:wrapThrough wrapText="bothSides">
                  <wp:wrapPolygon edited="0">
                    <wp:start x="7627" y="-305"/>
                    <wp:lineTo x="915" y="0"/>
                    <wp:lineTo x="915" y="4883"/>
                    <wp:lineTo x="-610" y="4883"/>
                    <wp:lineTo x="-610" y="14344"/>
                    <wp:lineTo x="-305" y="16480"/>
                    <wp:lineTo x="2746" y="19532"/>
                    <wp:lineTo x="2746" y="19838"/>
                    <wp:lineTo x="7322" y="22279"/>
                    <wp:lineTo x="8237" y="22584"/>
                    <wp:lineTo x="13424" y="22584"/>
                    <wp:lineTo x="13729" y="22279"/>
                    <wp:lineTo x="18915" y="19532"/>
                    <wp:lineTo x="19220" y="19532"/>
                    <wp:lineTo x="21966" y="14649"/>
                    <wp:lineTo x="22271" y="10071"/>
                    <wp:lineTo x="22271" y="9766"/>
                    <wp:lineTo x="20746" y="5188"/>
                    <wp:lineTo x="20746" y="4273"/>
                    <wp:lineTo x="15559" y="305"/>
                    <wp:lineTo x="14034" y="-305"/>
                    <wp:lineTo x="7627" y="-305"/>
                  </wp:wrapPolygon>
                </wp:wrapThrough>
                <wp:docPr id="5" name="Oval 5"/>
                <wp:cNvGraphicFramePr/>
                <a:graphic xmlns:a="http://schemas.openxmlformats.org/drawingml/2006/main">
                  <a:graphicData uri="http://schemas.microsoft.com/office/word/2010/wordprocessingShape">
                    <wps:wsp>
                      <wps:cNvSpPr/>
                      <wps:spPr>
                        <a:xfrm>
                          <a:off x="0" y="0"/>
                          <a:ext cx="1798320" cy="1797685"/>
                        </a:xfrm>
                        <a:prstGeom prst="ellipse">
                          <a:avLst/>
                        </a:prstGeom>
                        <a:solidFill>
                          <a:srgbClr val="208A50"/>
                        </a:solid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2CEA9C9E" w14:textId="77777777" w:rsidR="008A06E1" w:rsidRPr="00A5680F" w:rsidRDefault="008A06E1" w:rsidP="008A06E1">
                            <w:pPr>
                              <w:jc w:val="center"/>
                              <w:rPr>
                                <w:rFonts w:ascii="Calibri" w:hAnsi="Calibri" w:cs="Arial"/>
                                <w:sz w:val="28"/>
                              </w:rPr>
                            </w:pPr>
                            <w:r w:rsidRPr="00A5680F">
                              <w:rPr>
                                <w:rFonts w:ascii="Calibri" w:hAnsi="Calibri" w:cs="Arial"/>
                                <w:sz w:val="28"/>
                              </w:rPr>
                              <w:t xml:space="preserve">Happy Hour and nibbles on Sunday from 6pm-7pm!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493221" id="Oval 5" o:spid="_x0000_s1027" style="position:absolute;margin-left:396pt;margin-top:14.35pt;width:141.6pt;height:141.5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" fillcolor="#208a50" strokecolor="black [3213]">
                <v:shadow on="t" color="black" opacity="22937f" origin=",.5" offset="0,.63889mm"/>
                <v:textbox>
                  <w:txbxContent>
                    <w:p w14:paraId="2CEA9C9E" w14:textId="77777777" w:rsidR="008A06E1" w:rsidRPr="00A5680F" w:rsidRDefault="008A06E1" w:rsidP="008A06E1">
                      <w:pPr>
                        <w:jc w:val="center"/>
                        <w:rPr>
                          <w:rFonts w:ascii="Calibri" w:hAnsi="Calibri" w:cs="Arial"/>
                          <w:sz w:val="28"/>
                        </w:rPr>
                      </w:pPr>
                      <w:r w:rsidRPr="00A5680F">
                        <w:rPr>
                          <w:rFonts w:ascii="Calibri" w:hAnsi="Calibri" w:cs="Arial"/>
                          <w:sz w:val="28"/>
                        </w:rPr>
                        <w:t xml:space="preserve">Happy Hour and nibbles on Sunday from 6pm-7pm!   </w:t>
                      </w:r>
                    </w:p>
                  </w:txbxContent>
                </v:textbox>
                <w10:wrap type="through"/>
              </v:oval>
            </w:pict>
          </mc:Fallback>
        </mc:AlternateContent>
      </w:r>
      <w:r>
        <w:rPr>
          <w:noProof/>
          <w:lang w:eastAsia="en-AU"/>
        </w:rPr>
        <mc:AlternateContent>
          <mc:Choice Requires="wps">
            <w:drawing>
              <wp:anchor distT="0" distB="0" distL="114300" distR="114300" simplePos="0" relativeHeight="251692032" behindDoc="0" locked="0" layoutInCell="1" allowOverlap="1" wp14:anchorId="31478D49" wp14:editId="21040097">
                <wp:simplePos x="0" y="0"/>
                <wp:positionH relativeFrom="column">
                  <wp:posOffset>228600</wp:posOffset>
                </wp:positionH>
                <wp:positionV relativeFrom="paragraph">
                  <wp:posOffset>182245</wp:posOffset>
                </wp:positionV>
                <wp:extent cx="1798320" cy="1797685"/>
                <wp:effectExtent l="50800" t="25400" r="81280" b="107315"/>
                <wp:wrapThrough wrapText="bothSides">
                  <wp:wrapPolygon edited="0">
                    <wp:start x="7627" y="-305"/>
                    <wp:lineTo x="915" y="0"/>
                    <wp:lineTo x="915" y="4883"/>
                    <wp:lineTo x="-610" y="4883"/>
                    <wp:lineTo x="-610" y="14344"/>
                    <wp:lineTo x="-305" y="16480"/>
                    <wp:lineTo x="2746" y="19532"/>
                    <wp:lineTo x="2746" y="19838"/>
                    <wp:lineTo x="7322" y="22279"/>
                    <wp:lineTo x="8237" y="22584"/>
                    <wp:lineTo x="13424" y="22584"/>
                    <wp:lineTo x="13729" y="22279"/>
                    <wp:lineTo x="18915" y="19532"/>
                    <wp:lineTo x="19220" y="19532"/>
                    <wp:lineTo x="21966" y="14649"/>
                    <wp:lineTo x="22271" y="10071"/>
                    <wp:lineTo x="22271" y="9766"/>
                    <wp:lineTo x="20746" y="5188"/>
                    <wp:lineTo x="20746" y="4273"/>
                    <wp:lineTo x="15559" y="305"/>
                    <wp:lineTo x="14034" y="-305"/>
                    <wp:lineTo x="7627" y="-305"/>
                  </wp:wrapPolygon>
                </wp:wrapThrough>
                <wp:docPr id="3" name="Oval 3"/>
                <wp:cNvGraphicFramePr/>
                <a:graphic xmlns:a="http://schemas.openxmlformats.org/drawingml/2006/main">
                  <a:graphicData uri="http://schemas.microsoft.com/office/word/2010/wordprocessingShape">
                    <wps:wsp>
                      <wps:cNvSpPr/>
                      <wps:spPr>
                        <a:xfrm>
                          <a:off x="0" y="0"/>
                          <a:ext cx="1798320" cy="1797685"/>
                        </a:xfrm>
                        <a:prstGeom prst="ellipse">
                          <a:avLst/>
                        </a:prstGeom>
                        <a:solidFill>
                          <a:srgbClr val="208A50"/>
                        </a:solid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3F871365" w14:textId="77777777" w:rsidR="008A06E1" w:rsidRPr="00A5680F" w:rsidRDefault="008A06E1" w:rsidP="008A06E1">
                            <w:pPr>
                              <w:jc w:val="center"/>
                              <w:rPr>
                                <w:rFonts w:ascii="Calibri" w:hAnsi="Calibri" w:cs="Arial"/>
                                <w:sz w:val="22"/>
                              </w:rPr>
                            </w:pPr>
                            <w:r>
                              <w:rPr>
                                <w:rFonts w:ascii="Calibri" w:hAnsi="Calibri" w:cs="Arial"/>
                                <w:sz w:val="22"/>
                              </w:rPr>
                              <w:t>K</w:t>
                            </w:r>
                            <w:r w:rsidRPr="00A5680F">
                              <w:rPr>
                                <w:rFonts w:ascii="Calibri" w:hAnsi="Calibri" w:cs="Arial"/>
                                <w:sz w:val="22"/>
                              </w:rPr>
                              <w:t xml:space="preserve">iosk, bar, BBQ and kitchen facilities available on site to purchase lunch and morning and afternoon teas!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1478D49" id="Oval 3" o:spid="_x0000_s1028" style="position:absolute;margin-left:18pt;margin-top:14.35pt;width:141.6pt;height:141.5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" fillcolor="#208a50" strokecolor="black [3213]">
                <v:shadow on="t" color="black" opacity="22937f" origin=",.5" offset="0,.63889mm"/>
                <v:textbox>
                  <w:txbxContent>
                    <w:p w14:paraId="3F871365" w14:textId="77777777" w:rsidR="008A06E1" w:rsidRPr="00A5680F" w:rsidRDefault="008A06E1" w:rsidP="008A06E1">
                      <w:pPr>
                        <w:jc w:val="center"/>
                        <w:rPr>
                          <w:rFonts w:ascii="Calibri" w:hAnsi="Calibri" w:cs="Arial"/>
                          <w:sz w:val="22"/>
                        </w:rPr>
                      </w:pPr>
                      <w:r>
                        <w:rPr>
                          <w:rFonts w:ascii="Calibri" w:hAnsi="Calibri" w:cs="Arial"/>
                          <w:sz w:val="22"/>
                        </w:rPr>
                        <w:t>K</w:t>
                      </w:r>
                      <w:r w:rsidRPr="00A5680F">
                        <w:rPr>
                          <w:rFonts w:ascii="Calibri" w:hAnsi="Calibri" w:cs="Arial"/>
                          <w:sz w:val="22"/>
                        </w:rPr>
                        <w:t xml:space="preserve">iosk, bar, BBQ and kitchen facilities available on site to purchase lunch and morning and afternoon teas!  </w:t>
                      </w:r>
                    </w:p>
                  </w:txbxContent>
                </v:textbox>
                <w10:wrap type="through"/>
              </v:oval>
            </w:pict>
          </mc:Fallback>
        </mc:AlternateContent>
      </w:r>
    </w:p>
    <w:p w14:paraId="1A36F991" w14:textId="32F378AD" w:rsidR="008A06E1" w:rsidRDefault="008A06E1" w:rsidP="008A06E1">
      <w:r>
        <w:br w:type="page"/>
      </w:r>
    </w:p>
    <w:tbl>
      <w:tblPr>
        <w:tblStyle w:val="TableGrid"/>
        <w:tblW w:w="0" w:type="auto"/>
        <w:tblLook w:val="04A0" w:firstRow="1" w:lastRow="0" w:firstColumn="1" w:lastColumn="0" w:noHBand="0" w:noVBand="1"/>
      </w:tblPr>
      <w:tblGrid>
        <w:gridCol w:w="10982"/>
      </w:tblGrid>
      <w:tr w:rsidR="008A06E1" w:rsidRPr="00252E8F" w14:paraId="2B6BE181" w14:textId="77777777" w:rsidTr="00024930">
        <w:tc>
          <w:tcPr>
            <w:tcW w:w="10982" w:type="dxa"/>
            <w:shd w:val="clear" w:color="auto" w:fill="339966"/>
          </w:tcPr>
          <w:p w14:paraId="722FB627" w14:textId="2ED0D0AC" w:rsidR="008A06E1" w:rsidRPr="00252E8F" w:rsidRDefault="008A06E1" w:rsidP="00024930">
            <w:pPr>
              <w:jc w:val="center"/>
              <w:rPr>
                <w:rFonts w:ascii="Rockwell" w:hAnsi="Rockwell"/>
                <w:b/>
                <w:color w:val="FFFFFF" w:themeColor="background1"/>
                <w:sz w:val="40"/>
                <w:szCs w:val="56"/>
              </w:rPr>
            </w:pPr>
            <w:r w:rsidRPr="00252E8F">
              <w:rPr>
                <w:rFonts w:ascii="Rockwell" w:hAnsi="Rockwell"/>
                <w:b/>
                <w:color w:val="FFFFFF" w:themeColor="background1"/>
                <w:sz w:val="40"/>
                <w:szCs w:val="56"/>
              </w:rPr>
              <w:lastRenderedPageBreak/>
              <w:t>The Myrtleford Lawn Tennis Club wishes t</w:t>
            </w:r>
            <w:r w:rsidR="00644881">
              <w:rPr>
                <w:rFonts w:ascii="Rockwell" w:hAnsi="Rockwell"/>
                <w:b/>
                <w:color w:val="FFFFFF" w:themeColor="background1"/>
                <w:sz w:val="40"/>
                <w:szCs w:val="56"/>
              </w:rPr>
              <w:t>o thank the sponsors of the 2019</w:t>
            </w:r>
            <w:r w:rsidRPr="00252E8F">
              <w:rPr>
                <w:rFonts w:ascii="Rockwell" w:hAnsi="Rockwell"/>
                <w:b/>
                <w:color w:val="FFFFFF" w:themeColor="background1"/>
                <w:sz w:val="40"/>
                <w:szCs w:val="56"/>
              </w:rPr>
              <w:t xml:space="preserve"> Easter Tournament</w:t>
            </w:r>
          </w:p>
        </w:tc>
      </w:tr>
    </w:tbl>
    <w:p w14:paraId="64B6E050" w14:textId="77777777" w:rsidR="008A06E1" w:rsidRDefault="008A06E1" w:rsidP="008A06E1"/>
    <w:tbl>
      <w:tblPr>
        <w:tblStyle w:val="TableGrid"/>
        <w:tblW w:w="11243" w:type="dxa"/>
        <w:tblLook w:val="04A0" w:firstRow="1" w:lastRow="0" w:firstColumn="1" w:lastColumn="0" w:noHBand="0" w:noVBand="1"/>
      </w:tblPr>
      <w:tblGrid>
        <w:gridCol w:w="3652"/>
        <w:gridCol w:w="4820"/>
        <w:gridCol w:w="2771"/>
      </w:tblGrid>
      <w:tr w:rsidR="008A06E1" w14:paraId="33804891" w14:textId="77777777" w:rsidTr="00024930">
        <w:trPr>
          <w:trHeight w:val="397"/>
        </w:trPr>
        <w:tc>
          <w:tcPr>
            <w:tcW w:w="3652" w:type="dxa"/>
            <w:vAlign w:val="center"/>
          </w:tcPr>
          <w:p w14:paraId="56C83DB8" w14:textId="77777777" w:rsidR="008A06E1" w:rsidRPr="00252E8F" w:rsidRDefault="008A06E1" w:rsidP="00024930">
            <w:pPr>
              <w:rPr>
                <w:rFonts w:ascii="Calibri" w:hAnsi="Calibri"/>
                <w:szCs w:val="22"/>
              </w:rPr>
            </w:pPr>
            <w:r w:rsidRPr="00252E8F">
              <w:rPr>
                <w:rFonts w:ascii="Calibri" w:hAnsi="Calibri" w:cs="Arial"/>
                <w:b/>
                <w:szCs w:val="22"/>
              </w:rPr>
              <w:t>Alpine Shire</w:t>
            </w:r>
          </w:p>
        </w:tc>
        <w:tc>
          <w:tcPr>
            <w:tcW w:w="4820" w:type="dxa"/>
            <w:vAlign w:val="center"/>
          </w:tcPr>
          <w:p w14:paraId="5AF4A1D2" w14:textId="77777777" w:rsidR="008A06E1" w:rsidRPr="0004203E" w:rsidRDefault="008A06E1" w:rsidP="00024930">
            <w:pPr>
              <w:rPr>
                <w:rFonts w:ascii="Calibri" w:hAnsi="Calibri"/>
                <w:b/>
                <w:szCs w:val="22"/>
              </w:rPr>
            </w:pPr>
            <w:r w:rsidRPr="0004203E">
              <w:rPr>
                <w:rFonts w:ascii="Calibri" w:hAnsi="Calibri"/>
                <w:b/>
                <w:szCs w:val="22"/>
              </w:rPr>
              <w:t>Supporting local organisations</w:t>
            </w:r>
          </w:p>
        </w:tc>
        <w:tc>
          <w:tcPr>
            <w:tcW w:w="2771" w:type="dxa"/>
            <w:vAlign w:val="center"/>
          </w:tcPr>
          <w:p w14:paraId="75F0D74B" w14:textId="77777777" w:rsidR="008A06E1" w:rsidRPr="00252E8F" w:rsidRDefault="008A06E1" w:rsidP="00024930">
            <w:pPr>
              <w:rPr>
                <w:rFonts w:ascii="Calibri" w:hAnsi="Calibri"/>
                <w:szCs w:val="22"/>
              </w:rPr>
            </w:pPr>
          </w:p>
        </w:tc>
      </w:tr>
      <w:tr w:rsidR="008A06E1" w14:paraId="65ACBFA2" w14:textId="77777777" w:rsidTr="00024930">
        <w:trPr>
          <w:trHeight w:val="397"/>
        </w:trPr>
        <w:tc>
          <w:tcPr>
            <w:tcW w:w="3652" w:type="dxa"/>
            <w:vAlign w:val="center"/>
          </w:tcPr>
          <w:p w14:paraId="5B6CA0F1" w14:textId="77777777" w:rsidR="008A06E1" w:rsidRPr="00252E8F" w:rsidRDefault="008A06E1" w:rsidP="00024930">
            <w:pPr>
              <w:rPr>
                <w:rFonts w:ascii="Calibri" w:hAnsi="Calibri"/>
                <w:szCs w:val="22"/>
              </w:rPr>
            </w:pPr>
            <w:r w:rsidRPr="00252E8F">
              <w:rPr>
                <w:rFonts w:ascii="Calibri" w:hAnsi="Calibri" w:cs="Arial"/>
                <w:b/>
                <w:szCs w:val="22"/>
              </w:rPr>
              <w:t>Alpine Spirit</w:t>
            </w:r>
          </w:p>
        </w:tc>
        <w:tc>
          <w:tcPr>
            <w:tcW w:w="4820" w:type="dxa"/>
            <w:vAlign w:val="center"/>
          </w:tcPr>
          <w:p w14:paraId="71671537" w14:textId="77777777" w:rsidR="008A06E1" w:rsidRPr="00252E8F" w:rsidRDefault="008A06E1" w:rsidP="00024930">
            <w:pPr>
              <w:rPr>
                <w:rFonts w:ascii="Calibri" w:hAnsi="Calibri"/>
                <w:szCs w:val="22"/>
              </w:rPr>
            </w:pPr>
            <w:r w:rsidRPr="00252E8F">
              <w:rPr>
                <w:rFonts w:ascii="Calibri" w:hAnsi="Calibri" w:cs="Arial"/>
                <w:b/>
                <w:szCs w:val="22"/>
              </w:rPr>
              <w:t>Bus &amp; Coach Services</w:t>
            </w:r>
          </w:p>
        </w:tc>
        <w:tc>
          <w:tcPr>
            <w:tcW w:w="2771" w:type="dxa"/>
            <w:vAlign w:val="center"/>
          </w:tcPr>
          <w:p w14:paraId="1AA5CCC1" w14:textId="77777777" w:rsidR="008A06E1" w:rsidRPr="00252E8F" w:rsidRDefault="008A06E1" w:rsidP="00024930">
            <w:pPr>
              <w:rPr>
                <w:rFonts w:ascii="Calibri" w:hAnsi="Calibri"/>
                <w:szCs w:val="22"/>
              </w:rPr>
            </w:pPr>
            <w:r w:rsidRPr="00252E8F">
              <w:rPr>
                <w:rFonts w:ascii="Calibri" w:hAnsi="Calibri" w:cs="Arial"/>
                <w:b/>
                <w:szCs w:val="22"/>
              </w:rPr>
              <w:t>57 521 333</w:t>
            </w:r>
          </w:p>
        </w:tc>
      </w:tr>
      <w:tr w:rsidR="008A06E1" w14:paraId="6E20A3E6" w14:textId="77777777" w:rsidTr="00024930">
        <w:trPr>
          <w:trHeight w:val="397"/>
        </w:trPr>
        <w:tc>
          <w:tcPr>
            <w:tcW w:w="3652" w:type="dxa"/>
            <w:vAlign w:val="center"/>
          </w:tcPr>
          <w:p w14:paraId="2F409A8C" w14:textId="77777777" w:rsidR="008A06E1" w:rsidRPr="00252E8F" w:rsidRDefault="008A06E1" w:rsidP="00024930">
            <w:pPr>
              <w:rPr>
                <w:rFonts w:ascii="Calibri" w:hAnsi="Calibri"/>
                <w:szCs w:val="22"/>
              </w:rPr>
            </w:pPr>
            <w:r w:rsidRPr="00252E8F">
              <w:rPr>
                <w:rFonts w:ascii="Calibri" w:hAnsi="Calibri" w:cs="Arial"/>
                <w:b/>
                <w:spacing w:val="-1"/>
                <w:szCs w:val="22"/>
              </w:rPr>
              <w:t>ANZ Bank</w:t>
            </w:r>
          </w:p>
        </w:tc>
        <w:tc>
          <w:tcPr>
            <w:tcW w:w="4820" w:type="dxa"/>
            <w:vAlign w:val="center"/>
          </w:tcPr>
          <w:p w14:paraId="5C75A787" w14:textId="77777777" w:rsidR="008A06E1" w:rsidRPr="00252E8F" w:rsidRDefault="008A06E1" w:rsidP="00024930">
            <w:pPr>
              <w:rPr>
                <w:rFonts w:ascii="Calibri" w:hAnsi="Calibri"/>
                <w:szCs w:val="22"/>
              </w:rPr>
            </w:pPr>
            <w:r w:rsidRPr="00252E8F">
              <w:rPr>
                <w:rFonts w:ascii="Calibri" w:hAnsi="Calibri" w:cs="Arial"/>
                <w:b/>
                <w:spacing w:val="-1"/>
                <w:szCs w:val="22"/>
              </w:rPr>
              <w:t>Proudly supporting local sport</w:t>
            </w:r>
          </w:p>
        </w:tc>
        <w:tc>
          <w:tcPr>
            <w:tcW w:w="2771" w:type="dxa"/>
            <w:vAlign w:val="center"/>
          </w:tcPr>
          <w:p w14:paraId="28A8C880" w14:textId="77777777" w:rsidR="008A06E1" w:rsidRPr="00252E8F" w:rsidRDefault="008A06E1" w:rsidP="00024930">
            <w:pPr>
              <w:rPr>
                <w:rFonts w:ascii="Calibri" w:hAnsi="Calibri"/>
                <w:szCs w:val="22"/>
              </w:rPr>
            </w:pPr>
            <w:r w:rsidRPr="00252E8F">
              <w:rPr>
                <w:rFonts w:ascii="Calibri" w:hAnsi="Calibri" w:cs="Arial"/>
                <w:b/>
                <w:spacing w:val="-1"/>
                <w:szCs w:val="22"/>
              </w:rPr>
              <w:t>23 Clyde Street</w:t>
            </w:r>
          </w:p>
        </w:tc>
      </w:tr>
      <w:tr w:rsidR="008A06E1" w14:paraId="420E7F58" w14:textId="77777777" w:rsidTr="00024930">
        <w:trPr>
          <w:trHeight w:val="397"/>
        </w:trPr>
        <w:tc>
          <w:tcPr>
            <w:tcW w:w="3652" w:type="dxa"/>
            <w:vAlign w:val="center"/>
          </w:tcPr>
          <w:p w14:paraId="753CA0BE" w14:textId="77777777" w:rsidR="008A06E1" w:rsidRPr="00252E8F" w:rsidRDefault="008A06E1" w:rsidP="00024930">
            <w:pPr>
              <w:rPr>
                <w:rFonts w:ascii="Calibri" w:hAnsi="Calibri"/>
                <w:szCs w:val="22"/>
              </w:rPr>
            </w:pPr>
            <w:proofErr w:type="spellStart"/>
            <w:r w:rsidRPr="00252E8F">
              <w:rPr>
                <w:rFonts w:ascii="Calibri" w:hAnsi="Calibri" w:cs="Arial"/>
                <w:b/>
                <w:spacing w:val="-1"/>
                <w:szCs w:val="22"/>
              </w:rPr>
              <w:t>Ardern’s</w:t>
            </w:r>
            <w:proofErr w:type="spellEnd"/>
            <w:r w:rsidRPr="00252E8F">
              <w:rPr>
                <w:rFonts w:ascii="Calibri" w:hAnsi="Calibri" w:cs="Arial"/>
                <w:b/>
                <w:spacing w:val="-1"/>
                <w:szCs w:val="22"/>
              </w:rPr>
              <w:t xml:space="preserve"> Caravan Park</w:t>
            </w:r>
          </w:p>
        </w:tc>
        <w:tc>
          <w:tcPr>
            <w:tcW w:w="4820" w:type="dxa"/>
            <w:vAlign w:val="center"/>
          </w:tcPr>
          <w:p w14:paraId="31EF9255" w14:textId="77777777" w:rsidR="008A06E1" w:rsidRPr="00252E8F" w:rsidRDefault="008A06E1" w:rsidP="00024930">
            <w:pPr>
              <w:rPr>
                <w:rFonts w:ascii="Calibri" w:hAnsi="Calibri"/>
                <w:szCs w:val="22"/>
              </w:rPr>
            </w:pPr>
            <w:r w:rsidRPr="00252E8F">
              <w:rPr>
                <w:rFonts w:ascii="Calibri" w:hAnsi="Calibri" w:cs="Arial"/>
                <w:b/>
                <w:spacing w:val="-1"/>
                <w:szCs w:val="22"/>
              </w:rPr>
              <w:t>We pride ourselves on good service</w:t>
            </w:r>
          </w:p>
        </w:tc>
        <w:tc>
          <w:tcPr>
            <w:tcW w:w="2771" w:type="dxa"/>
            <w:vAlign w:val="center"/>
          </w:tcPr>
          <w:p w14:paraId="4ECDA3B7" w14:textId="77777777" w:rsidR="008A06E1" w:rsidRPr="00252E8F" w:rsidRDefault="008A06E1" w:rsidP="00024930">
            <w:pPr>
              <w:rPr>
                <w:rFonts w:ascii="Calibri" w:hAnsi="Calibri"/>
                <w:szCs w:val="22"/>
              </w:rPr>
            </w:pPr>
            <w:r w:rsidRPr="00252E8F">
              <w:rPr>
                <w:rFonts w:ascii="Calibri" w:hAnsi="Calibri" w:cs="Arial"/>
                <w:b/>
                <w:spacing w:val="-1"/>
                <w:szCs w:val="22"/>
              </w:rPr>
              <w:t>0357 521 394</w:t>
            </w:r>
          </w:p>
        </w:tc>
      </w:tr>
      <w:tr w:rsidR="008A06E1" w14:paraId="18CB539C" w14:textId="77777777" w:rsidTr="00024930">
        <w:trPr>
          <w:trHeight w:val="397"/>
        </w:trPr>
        <w:tc>
          <w:tcPr>
            <w:tcW w:w="3652" w:type="dxa"/>
            <w:vAlign w:val="center"/>
          </w:tcPr>
          <w:p w14:paraId="413820F8" w14:textId="77777777" w:rsidR="008A06E1" w:rsidRPr="00252E8F" w:rsidRDefault="008A06E1" w:rsidP="00024930">
            <w:pPr>
              <w:rPr>
                <w:rFonts w:ascii="Calibri" w:hAnsi="Calibri" w:cs="Arial"/>
                <w:b/>
                <w:spacing w:val="-1"/>
                <w:szCs w:val="22"/>
              </w:rPr>
            </w:pPr>
            <w:proofErr w:type="spellStart"/>
            <w:r>
              <w:rPr>
                <w:rFonts w:ascii="Calibri" w:hAnsi="Calibri" w:cs="Arial"/>
                <w:b/>
                <w:spacing w:val="-1"/>
                <w:szCs w:val="22"/>
              </w:rPr>
              <w:t>Bugroff</w:t>
            </w:r>
            <w:proofErr w:type="spellEnd"/>
          </w:p>
        </w:tc>
        <w:tc>
          <w:tcPr>
            <w:tcW w:w="4820" w:type="dxa"/>
            <w:vAlign w:val="center"/>
          </w:tcPr>
          <w:p w14:paraId="2155A74F" w14:textId="77777777" w:rsidR="008A06E1" w:rsidRPr="00252E8F" w:rsidRDefault="008A06E1" w:rsidP="00024930">
            <w:pPr>
              <w:rPr>
                <w:rFonts w:ascii="Calibri" w:hAnsi="Calibri" w:cs="Arial"/>
                <w:b/>
                <w:spacing w:val="-1"/>
                <w:szCs w:val="22"/>
              </w:rPr>
            </w:pPr>
            <w:r>
              <w:rPr>
                <w:rFonts w:ascii="Calibri" w:hAnsi="Calibri" w:cs="Arial"/>
                <w:b/>
                <w:spacing w:val="-1"/>
                <w:szCs w:val="22"/>
              </w:rPr>
              <w:t>For all your pest control</w:t>
            </w:r>
          </w:p>
        </w:tc>
        <w:tc>
          <w:tcPr>
            <w:tcW w:w="2771" w:type="dxa"/>
            <w:vAlign w:val="center"/>
          </w:tcPr>
          <w:p w14:paraId="6E0033AD" w14:textId="77777777" w:rsidR="008A06E1" w:rsidRPr="00252E8F" w:rsidRDefault="008A06E1" w:rsidP="00024930">
            <w:pPr>
              <w:rPr>
                <w:rFonts w:ascii="Calibri" w:hAnsi="Calibri" w:cs="Arial"/>
                <w:b/>
                <w:spacing w:val="-1"/>
                <w:szCs w:val="22"/>
              </w:rPr>
            </w:pPr>
            <w:r>
              <w:rPr>
                <w:rFonts w:ascii="Calibri" w:hAnsi="Calibri" w:cs="Arial"/>
                <w:b/>
                <w:spacing w:val="-1"/>
                <w:szCs w:val="22"/>
              </w:rPr>
              <w:t>Andrew on 0427 914 909</w:t>
            </w:r>
          </w:p>
        </w:tc>
      </w:tr>
      <w:tr w:rsidR="008A06E1" w14:paraId="4ACBA1F1" w14:textId="77777777" w:rsidTr="00024930">
        <w:trPr>
          <w:trHeight w:val="397"/>
        </w:trPr>
        <w:tc>
          <w:tcPr>
            <w:tcW w:w="3652" w:type="dxa"/>
            <w:vAlign w:val="center"/>
          </w:tcPr>
          <w:p w14:paraId="4B53408B" w14:textId="77777777" w:rsidR="008A06E1" w:rsidRPr="00252E8F" w:rsidRDefault="008A06E1" w:rsidP="00024930">
            <w:pPr>
              <w:rPr>
                <w:rFonts w:ascii="Calibri" w:hAnsi="Calibri"/>
                <w:szCs w:val="22"/>
              </w:rPr>
            </w:pPr>
            <w:proofErr w:type="spellStart"/>
            <w:r w:rsidRPr="00252E8F">
              <w:rPr>
                <w:rFonts w:ascii="Calibri" w:hAnsi="Calibri" w:cs="Arial"/>
                <w:b/>
                <w:szCs w:val="22"/>
              </w:rPr>
              <w:t>Bynon’s</w:t>
            </w:r>
            <w:proofErr w:type="spellEnd"/>
            <w:r w:rsidRPr="00252E8F">
              <w:rPr>
                <w:rFonts w:ascii="Calibri" w:hAnsi="Calibri" w:cs="Arial"/>
                <w:b/>
                <w:szCs w:val="22"/>
              </w:rPr>
              <w:t xml:space="preserve"> Ice</w:t>
            </w:r>
          </w:p>
        </w:tc>
        <w:tc>
          <w:tcPr>
            <w:tcW w:w="4820" w:type="dxa"/>
            <w:vAlign w:val="center"/>
          </w:tcPr>
          <w:p w14:paraId="53DFE92A" w14:textId="77777777" w:rsidR="008A06E1" w:rsidRPr="00252E8F" w:rsidRDefault="008A06E1" w:rsidP="00024930">
            <w:pPr>
              <w:rPr>
                <w:rFonts w:ascii="Calibri" w:hAnsi="Calibri"/>
                <w:szCs w:val="22"/>
              </w:rPr>
            </w:pPr>
            <w:r w:rsidRPr="00252E8F">
              <w:rPr>
                <w:rFonts w:ascii="Calibri" w:hAnsi="Calibri" w:cs="Arial"/>
                <w:b/>
                <w:szCs w:val="22"/>
              </w:rPr>
              <w:t>Little Aussie Ice Man</w:t>
            </w:r>
          </w:p>
        </w:tc>
        <w:tc>
          <w:tcPr>
            <w:tcW w:w="2771" w:type="dxa"/>
            <w:vAlign w:val="center"/>
          </w:tcPr>
          <w:p w14:paraId="5000D3D6" w14:textId="77777777" w:rsidR="008A06E1" w:rsidRPr="00252E8F" w:rsidRDefault="008A06E1" w:rsidP="00024930">
            <w:pPr>
              <w:rPr>
                <w:rFonts w:ascii="Calibri" w:hAnsi="Calibri"/>
                <w:szCs w:val="22"/>
              </w:rPr>
            </w:pPr>
          </w:p>
        </w:tc>
      </w:tr>
      <w:tr w:rsidR="008A06E1" w14:paraId="7C6D6F99" w14:textId="77777777" w:rsidTr="00024930">
        <w:trPr>
          <w:trHeight w:val="397"/>
        </w:trPr>
        <w:tc>
          <w:tcPr>
            <w:tcW w:w="3652" w:type="dxa"/>
            <w:vAlign w:val="center"/>
          </w:tcPr>
          <w:p w14:paraId="0110754B" w14:textId="77777777" w:rsidR="008A06E1" w:rsidRPr="00252E8F" w:rsidRDefault="008A06E1" w:rsidP="00024930">
            <w:pPr>
              <w:rPr>
                <w:rFonts w:ascii="Calibri" w:hAnsi="Calibri"/>
                <w:szCs w:val="22"/>
              </w:rPr>
            </w:pPr>
            <w:r w:rsidRPr="00252E8F">
              <w:rPr>
                <w:rFonts w:ascii="Calibri" w:hAnsi="Calibri" w:cs="Arial"/>
                <w:b/>
                <w:spacing w:val="-1"/>
                <w:szCs w:val="22"/>
              </w:rPr>
              <w:t>CBE Electrical &amp; Air conditioning</w:t>
            </w:r>
          </w:p>
        </w:tc>
        <w:tc>
          <w:tcPr>
            <w:tcW w:w="4820" w:type="dxa"/>
            <w:vAlign w:val="center"/>
          </w:tcPr>
          <w:p w14:paraId="6F707072" w14:textId="77777777" w:rsidR="008A06E1" w:rsidRPr="00252E8F" w:rsidRDefault="008A06E1" w:rsidP="00024930">
            <w:pPr>
              <w:rPr>
                <w:rFonts w:ascii="Calibri" w:hAnsi="Calibri"/>
                <w:szCs w:val="22"/>
              </w:rPr>
            </w:pPr>
            <w:r w:rsidRPr="00252E8F">
              <w:rPr>
                <w:rFonts w:ascii="Calibri" w:hAnsi="Calibri" w:cs="Arial"/>
                <w:b/>
                <w:spacing w:val="-1"/>
                <w:szCs w:val="22"/>
              </w:rPr>
              <w:t>A Proud supporter of local tennis</w:t>
            </w:r>
          </w:p>
        </w:tc>
        <w:tc>
          <w:tcPr>
            <w:tcW w:w="2771" w:type="dxa"/>
            <w:vAlign w:val="center"/>
          </w:tcPr>
          <w:p w14:paraId="4796BA14" w14:textId="77777777" w:rsidR="008A06E1" w:rsidRPr="00252E8F" w:rsidRDefault="008A06E1" w:rsidP="00024930">
            <w:pPr>
              <w:rPr>
                <w:rFonts w:ascii="Calibri" w:hAnsi="Calibri"/>
                <w:szCs w:val="22"/>
              </w:rPr>
            </w:pPr>
            <w:r w:rsidRPr="00252E8F">
              <w:rPr>
                <w:rFonts w:ascii="Calibri" w:hAnsi="Calibri" w:cs="Arial"/>
                <w:b/>
                <w:spacing w:val="-1"/>
                <w:szCs w:val="22"/>
              </w:rPr>
              <w:t>57 521 717</w:t>
            </w:r>
          </w:p>
        </w:tc>
      </w:tr>
      <w:tr w:rsidR="008A06E1" w14:paraId="1EDFEAAA" w14:textId="77777777" w:rsidTr="00024930">
        <w:trPr>
          <w:trHeight w:val="397"/>
        </w:trPr>
        <w:tc>
          <w:tcPr>
            <w:tcW w:w="3652" w:type="dxa"/>
            <w:vAlign w:val="center"/>
          </w:tcPr>
          <w:p w14:paraId="0D5F34B9" w14:textId="12588130" w:rsidR="008A06E1" w:rsidRPr="00644881" w:rsidRDefault="00644881" w:rsidP="00024930">
            <w:pPr>
              <w:rPr>
                <w:rFonts w:ascii="Calibri" w:hAnsi="Calibri"/>
                <w:b/>
                <w:szCs w:val="22"/>
              </w:rPr>
            </w:pPr>
            <w:r w:rsidRPr="00644881">
              <w:rPr>
                <w:rFonts w:ascii="Calibri" w:hAnsi="Calibri"/>
                <w:b/>
                <w:szCs w:val="22"/>
              </w:rPr>
              <w:t>Myrtleford Hotel</w:t>
            </w:r>
          </w:p>
        </w:tc>
        <w:tc>
          <w:tcPr>
            <w:tcW w:w="4820" w:type="dxa"/>
            <w:vAlign w:val="center"/>
          </w:tcPr>
          <w:p w14:paraId="187665AA" w14:textId="0969AC4C" w:rsidR="008A06E1" w:rsidRPr="00644881" w:rsidRDefault="00644881" w:rsidP="00024930">
            <w:pPr>
              <w:rPr>
                <w:rFonts w:ascii="Calibri" w:hAnsi="Calibri"/>
                <w:b/>
                <w:szCs w:val="22"/>
              </w:rPr>
            </w:pPr>
            <w:r w:rsidRPr="00644881">
              <w:rPr>
                <w:rFonts w:ascii="Calibri" w:hAnsi="Calibri"/>
                <w:b/>
                <w:szCs w:val="22"/>
              </w:rPr>
              <w:t>A great place for a drink and meal</w:t>
            </w:r>
          </w:p>
        </w:tc>
        <w:tc>
          <w:tcPr>
            <w:tcW w:w="2771" w:type="dxa"/>
            <w:vAlign w:val="center"/>
          </w:tcPr>
          <w:p w14:paraId="1126F70A" w14:textId="60611189" w:rsidR="008A06E1" w:rsidRPr="00644881" w:rsidRDefault="00644881" w:rsidP="00024930">
            <w:pPr>
              <w:rPr>
                <w:rFonts w:ascii="Calibri" w:hAnsi="Calibri"/>
                <w:b/>
                <w:szCs w:val="22"/>
              </w:rPr>
            </w:pPr>
            <w:r w:rsidRPr="00644881">
              <w:rPr>
                <w:rFonts w:ascii="Calibri" w:hAnsi="Calibri"/>
                <w:b/>
                <w:szCs w:val="22"/>
              </w:rPr>
              <w:t xml:space="preserve">Clyde </w:t>
            </w:r>
            <w:proofErr w:type="spellStart"/>
            <w:r w:rsidRPr="00644881">
              <w:rPr>
                <w:rFonts w:ascii="Calibri" w:hAnsi="Calibri"/>
                <w:b/>
                <w:szCs w:val="22"/>
              </w:rPr>
              <w:t>st</w:t>
            </w:r>
            <w:proofErr w:type="spellEnd"/>
          </w:p>
        </w:tc>
      </w:tr>
      <w:tr w:rsidR="008A06E1" w14:paraId="2E8C4496" w14:textId="77777777" w:rsidTr="00024930">
        <w:trPr>
          <w:trHeight w:val="397"/>
        </w:trPr>
        <w:tc>
          <w:tcPr>
            <w:tcW w:w="3652" w:type="dxa"/>
            <w:vAlign w:val="center"/>
          </w:tcPr>
          <w:p w14:paraId="0F3A3FCC" w14:textId="77777777" w:rsidR="008A06E1" w:rsidRPr="00252E8F" w:rsidRDefault="008A06E1" w:rsidP="00024930">
            <w:pPr>
              <w:rPr>
                <w:rFonts w:ascii="Calibri" w:hAnsi="Calibri"/>
                <w:szCs w:val="22"/>
              </w:rPr>
            </w:pPr>
            <w:proofErr w:type="spellStart"/>
            <w:r w:rsidRPr="00252E8F">
              <w:rPr>
                <w:rFonts w:ascii="Calibri" w:hAnsi="Calibri" w:cs="Arial"/>
                <w:b/>
                <w:spacing w:val="-1"/>
                <w:szCs w:val="22"/>
              </w:rPr>
              <w:t>Dahlsen's</w:t>
            </w:r>
            <w:proofErr w:type="spellEnd"/>
            <w:r w:rsidRPr="00252E8F">
              <w:rPr>
                <w:rFonts w:ascii="Calibri" w:hAnsi="Calibri" w:cs="Arial"/>
                <w:b/>
                <w:spacing w:val="-1"/>
                <w:szCs w:val="22"/>
              </w:rPr>
              <w:t xml:space="preserve"> Mitre 10</w:t>
            </w:r>
          </w:p>
        </w:tc>
        <w:tc>
          <w:tcPr>
            <w:tcW w:w="4820" w:type="dxa"/>
            <w:vAlign w:val="center"/>
          </w:tcPr>
          <w:p w14:paraId="48AE25E3" w14:textId="77777777" w:rsidR="008A06E1" w:rsidRPr="00252E8F" w:rsidRDefault="008A06E1" w:rsidP="00024930">
            <w:pPr>
              <w:rPr>
                <w:rFonts w:ascii="Calibri" w:hAnsi="Calibri"/>
                <w:szCs w:val="22"/>
              </w:rPr>
            </w:pPr>
            <w:r w:rsidRPr="00252E8F">
              <w:rPr>
                <w:rFonts w:ascii="Calibri" w:hAnsi="Calibri" w:cs="Arial"/>
                <w:b/>
                <w:spacing w:val="-1"/>
                <w:szCs w:val="22"/>
              </w:rPr>
              <w:t>For the builder &amp;serious home renovator</w:t>
            </w:r>
          </w:p>
        </w:tc>
        <w:tc>
          <w:tcPr>
            <w:tcW w:w="2771" w:type="dxa"/>
            <w:vAlign w:val="center"/>
          </w:tcPr>
          <w:p w14:paraId="5BF058D2" w14:textId="77777777" w:rsidR="008A06E1" w:rsidRPr="00252E8F" w:rsidRDefault="008A06E1" w:rsidP="00024930">
            <w:pPr>
              <w:rPr>
                <w:rFonts w:ascii="Calibri" w:hAnsi="Calibri"/>
                <w:szCs w:val="22"/>
              </w:rPr>
            </w:pPr>
            <w:r w:rsidRPr="00252E8F">
              <w:rPr>
                <w:rFonts w:ascii="Calibri" w:hAnsi="Calibri" w:cs="Arial"/>
                <w:b/>
                <w:spacing w:val="-1"/>
                <w:szCs w:val="22"/>
              </w:rPr>
              <w:t>41-45 Myrtle Street</w:t>
            </w:r>
          </w:p>
        </w:tc>
      </w:tr>
      <w:tr w:rsidR="008A06E1" w14:paraId="14D1D956" w14:textId="77777777" w:rsidTr="00024930">
        <w:trPr>
          <w:trHeight w:val="397"/>
        </w:trPr>
        <w:tc>
          <w:tcPr>
            <w:tcW w:w="3652" w:type="dxa"/>
            <w:vAlign w:val="center"/>
          </w:tcPr>
          <w:p w14:paraId="562FEF3B" w14:textId="77777777" w:rsidR="008A06E1" w:rsidRPr="00252E8F" w:rsidRDefault="008A06E1" w:rsidP="00024930">
            <w:pPr>
              <w:rPr>
                <w:rFonts w:ascii="Calibri" w:hAnsi="Calibri"/>
                <w:szCs w:val="22"/>
              </w:rPr>
            </w:pPr>
            <w:r>
              <w:rPr>
                <w:rFonts w:ascii="Calibri" w:hAnsi="Calibri" w:cs="Arial"/>
                <w:b/>
                <w:spacing w:val="-1"/>
                <w:szCs w:val="22"/>
              </w:rPr>
              <w:t>Myrtleford Real Estate &amp; Livestock</w:t>
            </w:r>
          </w:p>
        </w:tc>
        <w:tc>
          <w:tcPr>
            <w:tcW w:w="4820" w:type="dxa"/>
            <w:vAlign w:val="center"/>
          </w:tcPr>
          <w:p w14:paraId="07F981E1" w14:textId="77777777" w:rsidR="008A06E1" w:rsidRPr="00252E8F" w:rsidRDefault="008A06E1" w:rsidP="00024930">
            <w:pPr>
              <w:rPr>
                <w:rFonts w:ascii="Calibri" w:hAnsi="Calibri"/>
                <w:szCs w:val="22"/>
              </w:rPr>
            </w:pPr>
            <w:r w:rsidRPr="00252E8F">
              <w:rPr>
                <w:rFonts w:ascii="Calibri" w:hAnsi="Calibri" w:cs="Arial"/>
                <w:b/>
                <w:spacing w:val="-1"/>
                <w:szCs w:val="22"/>
              </w:rPr>
              <w:t>For all your Real Estate needs</w:t>
            </w:r>
          </w:p>
        </w:tc>
        <w:tc>
          <w:tcPr>
            <w:tcW w:w="2771" w:type="dxa"/>
            <w:vAlign w:val="center"/>
          </w:tcPr>
          <w:p w14:paraId="09F8473E" w14:textId="77777777" w:rsidR="008A06E1" w:rsidRPr="00252E8F" w:rsidRDefault="008A06E1" w:rsidP="00024930">
            <w:pPr>
              <w:rPr>
                <w:rFonts w:ascii="Calibri" w:hAnsi="Calibri"/>
                <w:szCs w:val="22"/>
              </w:rPr>
            </w:pPr>
            <w:r w:rsidRPr="00252E8F">
              <w:rPr>
                <w:rFonts w:ascii="Calibri" w:hAnsi="Calibri" w:cs="Arial"/>
                <w:b/>
                <w:spacing w:val="-1"/>
                <w:szCs w:val="22"/>
              </w:rPr>
              <w:t>Myrtle Street</w:t>
            </w:r>
          </w:p>
        </w:tc>
      </w:tr>
      <w:tr w:rsidR="008A06E1" w14:paraId="4C6FCE4A" w14:textId="77777777" w:rsidTr="00024930">
        <w:trPr>
          <w:trHeight w:val="397"/>
        </w:trPr>
        <w:tc>
          <w:tcPr>
            <w:tcW w:w="3652" w:type="dxa"/>
            <w:vAlign w:val="center"/>
          </w:tcPr>
          <w:p w14:paraId="518B7A7A" w14:textId="77777777" w:rsidR="008A06E1" w:rsidRPr="00252E8F" w:rsidRDefault="008A06E1" w:rsidP="00024930">
            <w:pPr>
              <w:rPr>
                <w:rFonts w:ascii="Calibri" w:hAnsi="Calibri"/>
                <w:szCs w:val="22"/>
              </w:rPr>
            </w:pPr>
            <w:proofErr w:type="spellStart"/>
            <w:r w:rsidRPr="00252E8F">
              <w:rPr>
                <w:rFonts w:ascii="Calibri" w:hAnsi="Calibri" w:cs="Arial"/>
                <w:b/>
                <w:spacing w:val="-1"/>
                <w:szCs w:val="22"/>
              </w:rPr>
              <w:t>Greenfreight</w:t>
            </w:r>
            <w:proofErr w:type="spellEnd"/>
          </w:p>
        </w:tc>
        <w:tc>
          <w:tcPr>
            <w:tcW w:w="4820" w:type="dxa"/>
            <w:vAlign w:val="center"/>
          </w:tcPr>
          <w:p w14:paraId="6EE68A09" w14:textId="77777777" w:rsidR="008A06E1" w:rsidRPr="00252E8F" w:rsidRDefault="008A06E1" w:rsidP="00024930">
            <w:pPr>
              <w:rPr>
                <w:rFonts w:ascii="Calibri" w:hAnsi="Calibri"/>
                <w:szCs w:val="22"/>
              </w:rPr>
            </w:pPr>
            <w:r w:rsidRPr="00252E8F">
              <w:rPr>
                <w:rFonts w:ascii="Calibri" w:hAnsi="Calibri" w:cs="Arial"/>
                <w:b/>
                <w:spacing w:val="-1"/>
                <w:szCs w:val="22"/>
              </w:rPr>
              <w:t>Supporters of community events</w:t>
            </w:r>
          </w:p>
        </w:tc>
        <w:tc>
          <w:tcPr>
            <w:tcW w:w="2771" w:type="dxa"/>
            <w:vAlign w:val="center"/>
          </w:tcPr>
          <w:p w14:paraId="1D4A74CE" w14:textId="77777777" w:rsidR="008A06E1" w:rsidRPr="00252E8F" w:rsidRDefault="008A06E1" w:rsidP="00024930">
            <w:pPr>
              <w:rPr>
                <w:rFonts w:ascii="Calibri" w:hAnsi="Calibri"/>
                <w:szCs w:val="22"/>
              </w:rPr>
            </w:pPr>
            <w:r w:rsidRPr="00252E8F">
              <w:rPr>
                <w:rFonts w:ascii="Calibri" w:hAnsi="Calibri" w:cs="Arial"/>
                <w:b/>
                <w:spacing w:val="-1"/>
                <w:szCs w:val="22"/>
              </w:rPr>
              <w:t>57 521 166</w:t>
            </w:r>
          </w:p>
        </w:tc>
      </w:tr>
      <w:tr w:rsidR="008A06E1" w14:paraId="34F26BF6" w14:textId="77777777" w:rsidTr="00024930">
        <w:trPr>
          <w:trHeight w:val="397"/>
        </w:trPr>
        <w:tc>
          <w:tcPr>
            <w:tcW w:w="3652" w:type="dxa"/>
            <w:vAlign w:val="center"/>
          </w:tcPr>
          <w:p w14:paraId="7849C359" w14:textId="77777777" w:rsidR="008A06E1" w:rsidRPr="00252E8F" w:rsidRDefault="008A06E1" w:rsidP="00024930">
            <w:pPr>
              <w:rPr>
                <w:rFonts w:ascii="Calibri" w:hAnsi="Calibri"/>
                <w:szCs w:val="22"/>
              </w:rPr>
            </w:pPr>
            <w:r w:rsidRPr="00252E8F">
              <w:rPr>
                <w:rFonts w:ascii="Calibri" w:hAnsi="Calibri" w:cs="Arial"/>
                <w:b/>
                <w:spacing w:val="-2"/>
                <w:szCs w:val="22"/>
              </w:rPr>
              <w:t>Harrington’s Plumbing Services</w:t>
            </w:r>
          </w:p>
        </w:tc>
        <w:tc>
          <w:tcPr>
            <w:tcW w:w="4820" w:type="dxa"/>
            <w:vAlign w:val="center"/>
          </w:tcPr>
          <w:p w14:paraId="40D81EB3" w14:textId="77777777" w:rsidR="008A06E1" w:rsidRPr="00252E8F" w:rsidRDefault="008A06E1" w:rsidP="00024930">
            <w:pPr>
              <w:rPr>
                <w:rFonts w:ascii="Calibri" w:hAnsi="Calibri"/>
                <w:szCs w:val="22"/>
              </w:rPr>
            </w:pPr>
            <w:r w:rsidRPr="00252E8F">
              <w:rPr>
                <w:rFonts w:ascii="Calibri" w:hAnsi="Calibri" w:cs="Arial"/>
                <w:b/>
                <w:spacing w:val="-2"/>
                <w:szCs w:val="22"/>
              </w:rPr>
              <w:t>Experts in Their Trade</w:t>
            </w:r>
          </w:p>
        </w:tc>
        <w:tc>
          <w:tcPr>
            <w:tcW w:w="2771" w:type="dxa"/>
            <w:vAlign w:val="center"/>
          </w:tcPr>
          <w:p w14:paraId="3E1E8C20" w14:textId="77777777" w:rsidR="008A06E1" w:rsidRPr="00252E8F" w:rsidRDefault="008A06E1" w:rsidP="00024930">
            <w:pPr>
              <w:rPr>
                <w:rFonts w:ascii="Calibri" w:hAnsi="Calibri"/>
                <w:szCs w:val="22"/>
              </w:rPr>
            </w:pPr>
            <w:r w:rsidRPr="00252E8F">
              <w:rPr>
                <w:rFonts w:ascii="Calibri" w:hAnsi="Calibri" w:cs="Arial"/>
                <w:b/>
                <w:spacing w:val="-2"/>
                <w:szCs w:val="22"/>
              </w:rPr>
              <w:t>0418 579 427</w:t>
            </w:r>
          </w:p>
        </w:tc>
      </w:tr>
      <w:tr w:rsidR="008A06E1" w14:paraId="10756EF4" w14:textId="77777777" w:rsidTr="00024930">
        <w:trPr>
          <w:trHeight w:val="397"/>
        </w:trPr>
        <w:tc>
          <w:tcPr>
            <w:tcW w:w="3652" w:type="dxa"/>
            <w:vAlign w:val="center"/>
          </w:tcPr>
          <w:p w14:paraId="53248905" w14:textId="77777777" w:rsidR="008A06E1" w:rsidRPr="00252E8F" w:rsidRDefault="008A06E1" w:rsidP="00024930">
            <w:pPr>
              <w:rPr>
                <w:rFonts w:ascii="Calibri" w:hAnsi="Calibri"/>
                <w:szCs w:val="22"/>
              </w:rPr>
            </w:pPr>
            <w:proofErr w:type="spellStart"/>
            <w:r w:rsidRPr="00252E8F">
              <w:rPr>
                <w:rFonts w:ascii="Calibri" w:hAnsi="Calibri" w:cs="Arial"/>
                <w:b/>
                <w:spacing w:val="-2"/>
                <w:szCs w:val="22"/>
              </w:rPr>
              <w:t>Heiners</w:t>
            </w:r>
            <w:proofErr w:type="spellEnd"/>
            <w:r w:rsidRPr="00252E8F">
              <w:rPr>
                <w:rFonts w:ascii="Calibri" w:hAnsi="Calibri" w:cs="Arial"/>
                <w:b/>
                <w:spacing w:val="-2"/>
                <w:szCs w:val="22"/>
              </w:rPr>
              <w:t xml:space="preserve"> Bakery</w:t>
            </w:r>
          </w:p>
        </w:tc>
        <w:tc>
          <w:tcPr>
            <w:tcW w:w="4820" w:type="dxa"/>
            <w:vAlign w:val="center"/>
          </w:tcPr>
          <w:p w14:paraId="3BA957B0" w14:textId="77777777" w:rsidR="008A06E1" w:rsidRPr="00252E8F" w:rsidRDefault="008A06E1" w:rsidP="00024930">
            <w:pPr>
              <w:rPr>
                <w:rFonts w:ascii="Calibri" w:hAnsi="Calibri"/>
                <w:szCs w:val="22"/>
              </w:rPr>
            </w:pPr>
            <w:r w:rsidRPr="00252E8F">
              <w:rPr>
                <w:rFonts w:ascii="Calibri" w:hAnsi="Calibri" w:cs="Arial"/>
                <w:b/>
                <w:spacing w:val="-2"/>
                <w:szCs w:val="22"/>
              </w:rPr>
              <w:t>87 Standish St</w:t>
            </w:r>
          </w:p>
        </w:tc>
        <w:tc>
          <w:tcPr>
            <w:tcW w:w="2771" w:type="dxa"/>
            <w:vAlign w:val="center"/>
          </w:tcPr>
          <w:p w14:paraId="6A95D0BA" w14:textId="77777777" w:rsidR="008A06E1" w:rsidRPr="00252E8F" w:rsidRDefault="008A06E1" w:rsidP="00024930">
            <w:pPr>
              <w:rPr>
                <w:rFonts w:ascii="Calibri" w:hAnsi="Calibri"/>
                <w:szCs w:val="22"/>
              </w:rPr>
            </w:pPr>
            <w:r w:rsidRPr="00252E8F">
              <w:rPr>
                <w:rFonts w:ascii="Calibri" w:hAnsi="Calibri" w:cs="Arial"/>
                <w:b/>
                <w:spacing w:val="-2"/>
                <w:szCs w:val="22"/>
              </w:rPr>
              <w:t>Quality since 1966</w:t>
            </w:r>
          </w:p>
        </w:tc>
      </w:tr>
      <w:tr w:rsidR="008A06E1" w14:paraId="7303F85C" w14:textId="77777777" w:rsidTr="00024930">
        <w:trPr>
          <w:trHeight w:val="397"/>
        </w:trPr>
        <w:tc>
          <w:tcPr>
            <w:tcW w:w="3652" w:type="dxa"/>
            <w:vAlign w:val="center"/>
          </w:tcPr>
          <w:p w14:paraId="042E3207" w14:textId="77777777" w:rsidR="008A06E1" w:rsidRPr="00252E8F" w:rsidRDefault="008A06E1" w:rsidP="00024930">
            <w:pPr>
              <w:rPr>
                <w:rFonts w:ascii="Calibri" w:hAnsi="Calibri"/>
                <w:szCs w:val="22"/>
              </w:rPr>
            </w:pPr>
            <w:proofErr w:type="spellStart"/>
            <w:r w:rsidRPr="00252E8F">
              <w:rPr>
                <w:rFonts w:ascii="Calibri" w:hAnsi="Calibri" w:cs="Arial"/>
                <w:b/>
                <w:spacing w:val="-2"/>
                <w:szCs w:val="22"/>
              </w:rPr>
              <w:t>Mawsons</w:t>
            </w:r>
            <w:proofErr w:type="spellEnd"/>
          </w:p>
        </w:tc>
        <w:tc>
          <w:tcPr>
            <w:tcW w:w="4820" w:type="dxa"/>
            <w:vAlign w:val="center"/>
          </w:tcPr>
          <w:p w14:paraId="7B41F089" w14:textId="77777777" w:rsidR="008A06E1" w:rsidRPr="00252E8F" w:rsidRDefault="008A06E1" w:rsidP="00024930">
            <w:pPr>
              <w:rPr>
                <w:rFonts w:ascii="Calibri" w:hAnsi="Calibri"/>
                <w:szCs w:val="22"/>
              </w:rPr>
            </w:pPr>
            <w:r w:rsidRPr="00252E8F">
              <w:rPr>
                <w:rFonts w:ascii="Calibri" w:hAnsi="Calibri" w:cs="Arial"/>
                <w:b/>
                <w:spacing w:val="-2"/>
                <w:szCs w:val="22"/>
              </w:rPr>
              <w:t>Concrete &amp; Quarries</w:t>
            </w:r>
          </w:p>
        </w:tc>
        <w:tc>
          <w:tcPr>
            <w:tcW w:w="2771" w:type="dxa"/>
            <w:vAlign w:val="center"/>
          </w:tcPr>
          <w:p w14:paraId="2BB5A83D" w14:textId="77777777" w:rsidR="008A06E1" w:rsidRPr="00252E8F" w:rsidRDefault="008A06E1" w:rsidP="00024930">
            <w:pPr>
              <w:rPr>
                <w:rFonts w:ascii="Calibri" w:hAnsi="Calibri"/>
                <w:szCs w:val="22"/>
              </w:rPr>
            </w:pPr>
          </w:p>
        </w:tc>
      </w:tr>
      <w:tr w:rsidR="008A06E1" w14:paraId="2EB0F76A" w14:textId="77777777" w:rsidTr="00024930">
        <w:trPr>
          <w:trHeight w:val="397"/>
        </w:trPr>
        <w:tc>
          <w:tcPr>
            <w:tcW w:w="3652" w:type="dxa"/>
            <w:vAlign w:val="center"/>
          </w:tcPr>
          <w:p w14:paraId="7A5BD735" w14:textId="77777777" w:rsidR="008A06E1" w:rsidRPr="00252E8F" w:rsidRDefault="008A06E1" w:rsidP="00024930">
            <w:pPr>
              <w:rPr>
                <w:rFonts w:ascii="Calibri" w:hAnsi="Calibri"/>
                <w:szCs w:val="22"/>
              </w:rPr>
            </w:pPr>
            <w:r w:rsidRPr="00252E8F">
              <w:rPr>
                <w:rFonts w:ascii="Calibri" w:hAnsi="Calibri" w:cs="Arial"/>
                <w:b/>
                <w:spacing w:val="-1"/>
                <w:szCs w:val="22"/>
              </w:rPr>
              <w:t>McPhersons Earthmoving</w:t>
            </w:r>
          </w:p>
        </w:tc>
        <w:tc>
          <w:tcPr>
            <w:tcW w:w="4820" w:type="dxa"/>
            <w:vAlign w:val="center"/>
          </w:tcPr>
          <w:p w14:paraId="305BFAC6" w14:textId="77777777" w:rsidR="008A06E1" w:rsidRPr="00252E8F" w:rsidRDefault="008A06E1" w:rsidP="00024930">
            <w:pPr>
              <w:rPr>
                <w:rFonts w:ascii="Calibri" w:hAnsi="Calibri"/>
                <w:szCs w:val="22"/>
              </w:rPr>
            </w:pPr>
            <w:r w:rsidRPr="00252E8F">
              <w:rPr>
                <w:rFonts w:ascii="Calibri" w:hAnsi="Calibri" w:cs="Arial"/>
                <w:b/>
                <w:spacing w:val="-1"/>
                <w:szCs w:val="22"/>
              </w:rPr>
              <w:t>Proud Sponsors of MLTC</w:t>
            </w:r>
          </w:p>
        </w:tc>
        <w:tc>
          <w:tcPr>
            <w:tcW w:w="2771" w:type="dxa"/>
            <w:vAlign w:val="center"/>
          </w:tcPr>
          <w:p w14:paraId="53B054C5" w14:textId="77777777" w:rsidR="008A06E1" w:rsidRPr="00252E8F" w:rsidRDefault="008A06E1" w:rsidP="00024930">
            <w:pPr>
              <w:rPr>
                <w:rFonts w:ascii="Calibri" w:hAnsi="Calibri"/>
                <w:szCs w:val="22"/>
              </w:rPr>
            </w:pPr>
            <w:r w:rsidRPr="00252E8F">
              <w:rPr>
                <w:rFonts w:ascii="Calibri" w:hAnsi="Calibri" w:cs="Arial"/>
                <w:b/>
                <w:spacing w:val="-1"/>
                <w:szCs w:val="22"/>
              </w:rPr>
              <w:t>57 522 333</w:t>
            </w:r>
          </w:p>
        </w:tc>
      </w:tr>
      <w:tr w:rsidR="008A06E1" w14:paraId="34FD6E20" w14:textId="77777777" w:rsidTr="00024930">
        <w:trPr>
          <w:trHeight w:val="397"/>
        </w:trPr>
        <w:tc>
          <w:tcPr>
            <w:tcW w:w="3652" w:type="dxa"/>
            <w:vAlign w:val="center"/>
          </w:tcPr>
          <w:p w14:paraId="56105BEC" w14:textId="77777777" w:rsidR="008A06E1" w:rsidRPr="00252E8F" w:rsidRDefault="008A06E1" w:rsidP="00024930">
            <w:pPr>
              <w:rPr>
                <w:rFonts w:ascii="Calibri" w:hAnsi="Calibri" w:cs="Arial"/>
                <w:b/>
                <w:spacing w:val="-1"/>
                <w:szCs w:val="22"/>
              </w:rPr>
            </w:pPr>
            <w:r>
              <w:rPr>
                <w:rFonts w:ascii="Calibri" w:hAnsi="Calibri" w:cs="Arial"/>
                <w:b/>
                <w:spacing w:val="-1"/>
                <w:szCs w:val="22"/>
              </w:rPr>
              <w:t xml:space="preserve">Myrtleford </w:t>
            </w:r>
            <w:proofErr w:type="spellStart"/>
            <w:r>
              <w:rPr>
                <w:rFonts w:ascii="Calibri" w:hAnsi="Calibri" w:cs="Arial"/>
                <w:b/>
                <w:spacing w:val="-1"/>
                <w:szCs w:val="22"/>
              </w:rPr>
              <w:t>Foodworks</w:t>
            </w:r>
            <w:proofErr w:type="spellEnd"/>
          </w:p>
        </w:tc>
        <w:tc>
          <w:tcPr>
            <w:tcW w:w="4820" w:type="dxa"/>
            <w:vAlign w:val="center"/>
          </w:tcPr>
          <w:p w14:paraId="4CA35256" w14:textId="77777777" w:rsidR="008A06E1" w:rsidRPr="00252E8F" w:rsidRDefault="008A06E1" w:rsidP="00024930">
            <w:pPr>
              <w:rPr>
                <w:rFonts w:ascii="Calibri" w:hAnsi="Calibri" w:cs="Arial"/>
                <w:b/>
                <w:spacing w:val="-1"/>
                <w:szCs w:val="22"/>
              </w:rPr>
            </w:pPr>
            <w:r>
              <w:rPr>
                <w:rFonts w:ascii="Calibri" w:hAnsi="Calibri" w:cs="Arial"/>
                <w:b/>
                <w:spacing w:val="-1"/>
                <w:szCs w:val="22"/>
              </w:rPr>
              <w:t>Provider of all MLTC needs</w:t>
            </w:r>
          </w:p>
        </w:tc>
        <w:tc>
          <w:tcPr>
            <w:tcW w:w="2771" w:type="dxa"/>
            <w:vAlign w:val="center"/>
          </w:tcPr>
          <w:p w14:paraId="309A92C5" w14:textId="77777777" w:rsidR="008A06E1" w:rsidRPr="00252E8F" w:rsidRDefault="008A06E1" w:rsidP="00024930">
            <w:pPr>
              <w:rPr>
                <w:rFonts w:ascii="Calibri" w:hAnsi="Calibri" w:cs="Arial"/>
                <w:b/>
                <w:spacing w:val="-1"/>
                <w:szCs w:val="22"/>
              </w:rPr>
            </w:pPr>
            <w:r>
              <w:rPr>
                <w:rFonts w:ascii="Calibri" w:hAnsi="Calibri" w:cs="Arial"/>
                <w:b/>
                <w:spacing w:val="-1"/>
                <w:szCs w:val="22"/>
              </w:rPr>
              <w:t>Near the old round about</w:t>
            </w:r>
          </w:p>
        </w:tc>
      </w:tr>
      <w:tr w:rsidR="008A06E1" w14:paraId="1B3534DA" w14:textId="77777777" w:rsidTr="00024930">
        <w:trPr>
          <w:trHeight w:val="397"/>
        </w:trPr>
        <w:tc>
          <w:tcPr>
            <w:tcW w:w="3652" w:type="dxa"/>
            <w:vAlign w:val="center"/>
          </w:tcPr>
          <w:p w14:paraId="7976A44D" w14:textId="77777777" w:rsidR="008A06E1" w:rsidRPr="00252E8F" w:rsidRDefault="008A06E1" w:rsidP="00024930">
            <w:pPr>
              <w:rPr>
                <w:rFonts w:ascii="Calibri" w:hAnsi="Calibri" w:cs="Arial"/>
                <w:b/>
                <w:spacing w:val="-1"/>
                <w:szCs w:val="22"/>
              </w:rPr>
            </w:pPr>
            <w:r w:rsidRPr="00252E8F">
              <w:rPr>
                <w:rFonts w:ascii="Calibri" w:hAnsi="Calibri" w:cs="Arial"/>
                <w:b/>
                <w:spacing w:val="-1"/>
                <w:szCs w:val="22"/>
              </w:rPr>
              <w:t>Myrtleford Pharmacy</w:t>
            </w:r>
          </w:p>
        </w:tc>
        <w:tc>
          <w:tcPr>
            <w:tcW w:w="4820" w:type="dxa"/>
            <w:vAlign w:val="center"/>
          </w:tcPr>
          <w:p w14:paraId="578A26A4" w14:textId="77777777" w:rsidR="008A06E1" w:rsidRPr="00252E8F" w:rsidRDefault="008A06E1" w:rsidP="00024930">
            <w:pPr>
              <w:rPr>
                <w:rFonts w:ascii="Calibri" w:hAnsi="Calibri" w:cs="Arial"/>
                <w:b/>
                <w:spacing w:val="-1"/>
                <w:szCs w:val="22"/>
              </w:rPr>
            </w:pPr>
            <w:r>
              <w:rPr>
                <w:rFonts w:ascii="Calibri" w:hAnsi="Calibri" w:cs="Arial"/>
                <w:b/>
                <w:spacing w:val="-1"/>
                <w:szCs w:val="22"/>
              </w:rPr>
              <w:t>Alliance</w:t>
            </w:r>
            <w:r w:rsidRPr="00252E8F">
              <w:rPr>
                <w:rFonts w:ascii="Calibri" w:hAnsi="Calibri" w:cs="Arial"/>
                <w:b/>
                <w:spacing w:val="-1"/>
                <w:szCs w:val="22"/>
              </w:rPr>
              <w:t xml:space="preserve"> Health Care</w:t>
            </w:r>
          </w:p>
        </w:tc>
        <w:tc>
          <w:tcPr>
            <w:tcW w:w="2771" w:type="dxa"/>
            <w:vAlign w:val="center"/>
          </w:tcPr>
          <w:p w14:paraId="69F94767" w14:textId="77777777" w:rsidR="008A06E1" w:rsidRPr="00252E8F" w:rsidRDefault="008A06E1" w:rsidP="00024930">
            <w:pPr>
              <w:rPr>
                <w:rFonts w:ascii="Calibri" w:hAnsi="Calibri" w:cs="Arial"/>
                <w:b/>
                <w:spacing w:val="-1"/>
                <w:szCs w:val="22"/>
              </w:rPr>
            </w:pPr>
            <w:r w:rsidRPr="00252E8F">
              <w:rPr>
                <w:rFonts w:ascii="Calibri" w:hAnsi="Calibri" w:cs="Arial"/>
                <w:b/>
                <w:spacing w:val="-1"/>
                <w:szCs w:val="22"/>
              </w:rPr>
              <w:t>43 Clyde Street</w:t>
            </w:r>
          </w:p>
        </w:tc>
      </w:tr>
      <w:tr w:rsidR="008A06E1" w14:paraId="4E5E5C18" w14:textId="77777777" w:rsidTr="00024930">
        <w:trPr>
          <w:trHeight w:val="397"/>
        </w:trPr>
        <w:tc>
          <w:tcPr>
            <w:tcW w:w="3652" w:type="dxa"/>
            <w:vAlign w:val="center"/>
          </w:tcPr>
          <w:p w14:paraId="63396164" w14:textId="77777777" w:rsidR="008A06E1" w:rsidRPr="00252E8F" w:rsidRDefault="008A06E1" w:rsidP="00024930">
            <w:pPr>
              <w:rPr>
                <w:rFonts w:ascii="Calibri" w:hAnsi="Calibri" w:cs="Arial"/>
                <w:b/>
                <w:spacing w:val="-1"/>
                <w:szCs w:val="22"/>
              </w:rPr>
            </w:pPr>
            <w:r w:rsidRPr="00252E8F">
              <w:rPr>
                <w:rFonts w:ascii="Calibri" w:hAnsi="Calibri" w:cs="Arial"/>
                <w:b/>
                <w:spacing w:val="-1"/>
                <w:szCs w:val="22"/>
              </w:rPr>
              <w:t>Myrtleford Lions Club</w:t>
            </w:r>
          </w:p>
        </w:tc>
        <w:tc>
          <w:tcPr>
            <w:tcW w:w="4820" w:type="dxa"/>
            <w:vAlign w:val="center"/>
          </w:tcPr>
          <w:p w14:paraId="2B5A1D22" w14:textId="77777777" w:rsidR="008A06E1" w:rsidRPr="00252E8F" w:rsidRDefault="008A06E1" w:rsidP="00024930">
            <w:pPr>
              <w:rPr>
                <w:rFonts w:ascii="Calibri" w:hAnsi="Calibri" w:cs="Arial"/>
                <w:b/>
                <w:spacing w:val="-1"/>
                <w:szCs w:val="22"/>
              </w:rPr>
            </w:pPr>
            <w:r w:rsidRPr="00252E8F">
              <w:rPr>
                <w:rFonts w:ascii="Calibri" w:hAnsi="Calibri" w:cs="Arial"/>
                <w:b/>
                <w:spacing w:val="-1"/>
                <w:szCs w:val="22"/>
              </w:rPr>
              <w:t>Supporting Local Clubs</w:t>
            </w:r>
          </w:p>
        </w:tc>
        <w:tc>
          <w:tcPr>
            <w:tcW w:w="2771" w:type="dxa"/>
            <w:vAlign w:val="center"/>
          </w:tcPr>
          <w:p w14:paraId="3B1C7918" w14:textId="77777777" w:rsidR="008A06E1" w:rsidRPr="00252E8F" w:rsidRDefault="008A06E1" w:rsidP="00024930">
            <w:pPr>
              <w:rPr>
                <w:rFonts w:ascii="Calibri" w:hAnsi="Calibri" w:cs="Arial"/>
                <w:b/>
                <w:spacing w:val="-1"/>
                <w:szCs w:val="22"/>
              </w:rPr>
            </w:pPr>
          </w:p>
        </w:tc>
      </w:tr>
      <w:tr w:rsidR="008A06E1" w14:paraId="4250ABFD" w14:textId="77777777" w:rsidTr="00024930">
        <w:trPr>
          <w:trHeight w:val="397"/>
        </w:trPr>
        <w:tc>
          <w:tcPr>
            <w:tcW w:w="3652" w:type="dxa"/>
            <w:vAlign w:val="center"/>
          </w:tcPr>
          <w:p w14:paraId="14FFDE69" w14:textId="77777777" w:rsidR="008A06E1" w:rsidRPr="00252E8F" w:rsidRDefault="008A06E1" w:rsidP="00024930">
            <w:pPr>
              <w:rPr>
                <w:rFonts w:ascii="Calibri" w:hAnsi="Calibri" w:cs="Arial"/>
                <w:b/>
                <w:spacing w:val="-1"/>
                <w:szCs w:val="22"/>
              </w:rPr>
            </w:pPr>
            <w:r w:rsidRPr="00252E8F">
              <w:rPr>
                <w:rFonts w:ascii="Calibri" w:hAnsi="Calibri" w:cs="Arial"/>
                <w:b/>
                <w:spacing w:val="-1"/>
                <w:szCs w:val="22"/>
              </w:rPr>
              <w:t>Myrtleford Newsagency</w:t>
            </w:r>
          </w:p>
        </w:tc>
        <w:tc>
          <w:tcPr>
            <w:tcW w:w="4820" w:type="dxa"/>
            <w:vAlign w:val="center"/>
          </w:tcPr>
          <w:p w14:paraId="370425E1" w14:textId="77777777" w:rsidR="008A06E1" w:rsidRPr="00252E8F" w:rsidRDefault="008A06E1" w:rsidP="00024930">
            <w:pPr>
              <w:rPr>
                <w:rFonts w:ascii="Calibri" w:hAnsi="Calibri" w:cs="Arial"/>
                <w:b/>
                <w:spacing w:val="-1"/>
                <w:szCs w:val="22"/>
              </w:rPr>
            </w:pPr>
            <w:proofErr w:type="spellStart"/>
            <w:r w:rsidRPr="00252E8F">
              <w:rPr>
                <w:rFonts w:ascii="Calibri" w:hAnsi="Calibri" w:cs="Arial"/>
                <w:b/>
                <w:spacing w:val="-1"/>
                <w:szCs w:val="22"/>
              </w:rPr>
              <w:t>Newspower</w:t>
            </w:r>
            <w:proofErr w:type="spellEnd"/>
          </w:p>
        </w:tc>
        <w:tc>
          <w:tcPr>
            <w:tcW w:w="2771" w:type="dxa"/>
            <w:vAlign w:val="center"/>
          </w:tcPr>
          <w:p w14:paraId="352E0A5F" w14:textId="77777777" w:rsidR="008A06E1" w:rsidRPr="00252E8F" w:rsidRDefault="008A06E1" w:rsidP="00024930">
            <w:pPr>
              <w:rPr>
                <w:rFonts w:ascii="Calibri" w:hAnsi="Calibri" w:cs="Arial"/>
                <w:b/>
                <w:spacing w:val="-1"/>
                <w:szCs w:val="22"/>
              </w:rPr>
            </w:pPr>
            <w:r w:rsidRPr="00252E8F">
              <w:rPr>
                <w:rFonts w:ascii="Calibri" w:hAnsi="Calibri" w:cs="Arial"/>
                <w:b/>
                <w:spacing w:val="-1"/>
                <w:szCs w:val="22"/>
              </w:rPr>
              <w:t>21 Clyde Street</w:t>
            </w:r>
          </w:p>
        </w:tc>
      </w:tr>
      <w:tr w:rsidR="008A06E1" w14:paraId="20FC364B" w14:textId="77777777" w:rsidTr="00024930">
        <w:trPr>
          <w:trHeight w:val="397"/>
        </w:trPr>
        <w:tc>
          <w:tcPr>
            <w:tcW w:w="3652" w:type="dxa"/>
            <w:vAlign w:val="center"/>
          </w:tcPr>
          <w:p w14:paraId="2BE2DBB5" w14:textId="77777777" w:rsidR="008A06E1" w:rsidRPr="00252E8F" w:rsidRDefault="008A06E1" w:rsidP="00024930">
            <w:pPr>
              <w:rPr>
                <w:rFonts w:ascii="Calibri" w:hAnsi="Calibri" w:cs="Arial"/>
                <w:b/>
                <w:spacing w:val="-1"/>
                <w:szCs w:val="22"/>
              </w:rPr>
            </w:pPr>
            <w:r w:rsidRPr="00252E8F">
              <w:rPr>
                <w:rFonts w:ascii="Calibri" w:hAnsi="Calibri" w:cs="Arial"/>
                <w:b/>
                <w:spacing w:val="-2"/>
                <w:szCs w:val="22"/>
              </w:rPr>
              <w:t>Myrtleford Post Office</w:t>
            </w:r>
          </w:p>
        </w:tc>
        <w:tc>
          <w:tcPr>
            <w:tcW w:w="4820" w:type="dxa"/>
            <w:vAlign w:val="center"/>
          </w:tcPr>
          <w:p w14:paraId="39137D94" w14:textId="77777777" w:rsidR="008A06E1" w:rsidRPr="00252E8F" w:rsidRDefault="008A06E1" w:rsidP="00024930">
            <w:pPr>
              <w:rPr>
                <w:rFonts w:ascii="Calibri" w:hAnsi="Calibri" w:cs="Arial"/>
                <w:b/>
                <w:spacing w:val="-1"/>
                <w:szCs w:val="22"/>
              </w:rPr>
            </w:pPr>
            <w:r w:rsidRPr="00252E8F">
              <w:rPr>
                <w:rFonts w:ascii="Calibri" w:hAnsi="Calibri" w:cs="Arial"/>
                <w:b/>
                <w:spacing w:val="-2"/>
                <w:szCs w:val="22"/>
              </w:rPr>
              <w:t>We sell more than stamps</w:t>
            </w:r>
          </w:p>
        </w:tc>
        <w:tc>
          <w:tcPr>
            <w:tcW w:w="2771" w:type="dxa"/>
            <w:vAlign w:val="center"/>
          </w:tcPr>
          <w:p w14:paraId="3BC573E7" w14:textId="77777777" w:rsidR="008A06E1" w:rsidRPr="00252E8F" w:rsidRDefault="008A06E1" w:rsidP="00024930">
            <w:pPr>
              <w:rPr>
                <w:rFonts w:ascii="Calibri" w:hAnsi="Calibri" w:cs="Arial"/>
                <w:b/>
                <w:spacing w:val="-1"/>
                <w:szCs w:val="22"/>
              </w:rPr>
            </w:pPr>
            <w:r w:rsidRPr="00252E8F">
              <w:rPr>
                <w:rFonts w:ascii="Calibri" w:hAnsi="Calibri" w:cs="Arial"/>
                <w:b/>
                <w:spacing w:val="-2"/>
                <w:szCs w:val="22"/>
              </w:rPr>
              <w:t>Opp. the tennis courts</w:t>
            </w:r>
          </w:p>
        </w:tc>
      </w:tr>
      <w:tr w:rsidR="008A06E1" w14:paraId="07C48863" w14:textId="77777777" w:rsidTr="00024930">
        <w:trPr>
          <w:trHeight w:val="397"/>
        </w:trPr>
        <w:tc>
          <w:tcPr>
            <w:tcW w:w="3652" w:type="dxa"/>
            <w:vAlign w:val="center"/>
          </w:tcPr>
          <w:p w14:paraId="06BB98C4" w14:textId="77777777" w:rsidR="008A06E1" w:rsidRPr="00252E8F" w:rsidRDefault="008A06E1" w:rsidP="00024930">
            <w:pPr>
              <w:rPr>
                <w:rFonts w:ascii="Calibri" w:hAnsi="Calibri" w:cs="Arial"/>
                <w:b/>
                <w:spacing w:val="-2"/>
                <w:szCs w:val="22"/>
              </w:rPr>
            </w:pPr>
            <w:proofErr w:type="spellStart"/>
            <w:r w:rsidRPr="00252E8F">
              <w:rPr>
                <w:rFonts w:ascii="Calibri" w:hAnsi="Calibri" w:cs="Arial"/>
                <w:b/>
                <w:szCs w:val="22"/>
              </w:rPr>
              <w:t>Nevin</w:t>
            </w:r>
            <w:proofErr w:type="spellEnd"/>
            <w:r w:rsidRPr="00252E8F">
              <w:rPr>
                <w:rFonts w:ascii="Calibri" w:hAnsi="Calibri" w:cs="Arial"/>
                <w:b/>
                <w:szCs w:val="22"/>
              </w:rPr>
              <w:t xml:space="preserve">, </w:t>
            </w:r>
            <w:proofErr w:type="spellStart"/>
            <w:r w:rsidRPr="00252E8F">
              <w:rPr>
                <w:rFonts w:ascii="Calibri" w:hAnsi="Calibri" w:cs="Arial"/>
                <w:b/>
                <w:szCs w:val="22"/>
              </w:rPr>
              <w:t>Lenne</w:t>
            </w:r>
            <w:proofErr w:type="spellEnd"/>
            <w:r w:rsidRPr="00252E8F">
              <w:rPr>
                <w:rFonts w:ascii="Calibri" w:hAnsi="Calibri" w:cs="Arial"/>
                <w:b/>
                <w:szCs w:val="22"/>
              </w:rPr>
              <w:t xml:space="preserve"> &amp; Gross</w:t>
            </w:r>
          </w:p>
        </w:tc>
        <w:tc>
          <w:tcPr>
            <w:tcW w:w="4820" w:type="dxa"/>
            <w:vAlign w:val="center"/>
          </w:tcPr>
          <w:p w14:paraId="65E04F8C" w14:textId="77777777" w:rsidR="008A06E1" w:rsidRPr="0004203E" w:rsidRDefault="008A06E1" w:rsidP="00024930">
            <w:pPr>
              <w:rPr>
                <w:rFonts w:ascii="Calibri" w:hAnsi="Calibri" w:cs="Arial"/>
                <w:b/>
                <w:spacing w:val="-2"/>
                <w:sz w:val="23"/>
                <w:szCs w:val="23"/>
              </w:rPr>
            </w:pPr>
            <w:r w:rsidRPr="0004203E">
              <w:rPr>
                <w:rFonts w:ascii="Calibri" w:hAnsi="Calibri" w:cs="Arial"/>
                <w:b/>
                <w:sz w:val="23"/>
                <w:szCs w:val="23"/>
              </w:rPr>
              <w:t>Local lawyers fighting with local understanding</w:t>
            </w:r>
          </w:p>
        </w:tc>
        <w:tc>
          <w:tcPr>
            <w:tcW w:w="2771" w:type="dxa"/>
            <w:vAlign w:val="center"/>
          </w:tcPr>
          <w:p w14:paraId="69589E79" w14:textId="77777777" w:rsidR="008A06E1" w:rsidRPr="00252E8F" w:rsidRDefault="008A06E1" w:rsidP="00024930">
            <w:pPr>
              <w:rPr>
                <w:rFonts w:ascii="Calibri" w:hAnsi="Calibri" w:cs="Arial"/>
                <w:b/>
                <w:spacing w:val="-2"/>
                <w:szCs w:val="22"/>
              </w:rPr>
            </w:pPr>
            <w:r w:rsidRPr="00252E8F">
              <w:rPr>
                <w:rFonts w:ascii="Calibri" w:hAnsi="Calibri" w:cs="Arial"/>
                <w:b/>
                <w:szCs w:val="22"/>
              </w:rPr>
              <w:t>57 521 255</w:t>
            </w:r>
          </w:p>
        </w:tc>
      </w:tr>
      <w:tr w:rsidR="008A06E1" w14:paraId="10127D48" w14:textId="77777777" w:rsidTr="00024930">
        <w:trPr>
          <w:trHeight w:val="397"/>
        </w:trPr>
        <w:tc>
          <w:tcPr>
            <w:tcW w:w="3652" w:type="dxa"/>
            <w:vAlign w:val="center"/>
          </w:tcPr>
          <w:p w14:paraId="19B0FE2E" w14:textId="77777777" w:rsidR="008A06E1" w:rsidRPr="00252E8F" w:rsidRDefault="008A06E1" w:rsidP="00024930">
            <w:pPr>
              <w:rPr>
                <w:rFonts w:ascii="Calibri" w:hAnsi="Calibri" w:cs="Arial"/>
                <w:b/>
                <w:szCs w:val="22"/>
              </w:rPr>
            </w:pPr>
            <w:r w:rsidRPr="00252E8F">
              <w:rPr>
                <w:rFonts w:ascii="Calibri" w:hAnsi="Calibri" w:cs="Arial"/>
                <w:b/>
                <w:szCs w:val="22"/>
              </w:rPr>
              <w:t>North East Podiatry</w:t>
            </w:r>
          </w:p>
        </w:tc>
        <w:tc>
          <w:tcPr>
            <w:tcW w:w="4820" w:type="dxa"/>
            <w:vAlign w:val="center"/>
          </w:tcPr>
          <w:p w14:paraId="3613F7BD" w14:textId="77777777" w:rsidR="008A06E1" w:rsidRPr="00252E8F" w:rsidRDefault="008A06E1" w:rsidP="00024930">
            <w:pPr>
              <w:rPr>
                <w:rFonts w:ascii="Calibri" w:hAnsi="Calibri" w:cs="Arial"/>
                <w:b/>
                <w:szCs w:val="22"/>
              </w:rPr>
            </w:pPr>
            <w:r w:rsidRPr="00252E8F">
              <w:rPr>
                <w:rFonts w:ascii="Calibri" w:hAnsi="Calibri" w:cs="Arial"/>
                <w:b/>
                <w:szCs w:val="22"/>
              </w:rPr>
              <w:t xml:space="preserve">Keeping you in your feet </w:t>
            </w:r>
          </w:p>
        </w:tc>
        <w:tc>
          <w:tcPr>
            <w:tcW w:w="2771" w:type="dxa"/>
            <w:vAlign w:val="center"/>
          </w:tcPr>
          <w:p w14:paraId="3713DD03" w14:textId="77777777" w:rsidR="008A06E1" w:rsidRPr="00252E8F" w:rsidRDefault="008A06E1" w:rsidP="00024930">
            <w:pPr>
              <w:rPr>
                <w:rFonts w:ascii="Calibri" w:hAnsi="Calibri" w:cs="Arial"/>
                <w:b/>
                <w:szCs w:val="22"/>
              </w:rPr>
            </w:pPr>
            <w:r w:rsidRPr="00252E8F">
              <w:rPr>
                <w:rFonts w:ascii="Calibri" w:hAnsi="Calibri" w:cs="Arial"/>
                <w:b/>
                <w:szCs w:val="22"/>
              </w:rPr>
              <w:t>0357 212 533</w:t>
            </w:r>
          </w:p>
        </w:tc>
      </w:tr>
      <w:tr w:rsidR="008A06E1" w14:paraId="39DEAFAE" w14:textId="77777777" w:rsidTr="00024930">
        <w:trPr>
          <w:trHeight w:val="397"/>
        </w:trPr>
        <w:tc>
          <w:tcPr>
            <w:tcW w:w="3652" w:type="dxa"/>
            <w:vAlign w:val="center"/>
          </w:tcPr>
          <w:p w14:paraId="305CE7AF" w14:textId="77777777" w:rsidR="008A06E1" w:rsidRPr="00252E8F" w:rsidRDefault="008A06E1" w:rsidP="00024930">
            <w:pPr>
              <w:rPr>
                <w:rFonts w:ascii="Calibri" w:hAnsi="Calibri" w:cs="Arial"/>
                <w:b/>
                <w:szCs w:val="22"/>
              </w:rPr>
            </w:pPr>
            <w:r w:rsidRPr="00252E8F">
              <w:rPr>
                <w:rFonts w:ascii="Calibri" w:hAnsi="Calibri" w:cs="Arial"/>
                <w:b/>
                <w:spacing w:val="-1"/>
                <w:szCs w:val="22"/>
              </w:rPr>
              <w:t>Ovens Valley Insurance Brokers</w:t>
            </w:r>
          </w:p>
        </w:tc>
        <w:tc>
          <w:tcPr>
            <w:tcW w:w="4820" w:type="dxa"/>
            <w:vAlign w:val="center"/>
          </w:tcPr>
          <w:p w14:paraId="7730E4B6" w14:textId="77777777" w:rsidR="008A06E1" w:rsidRPr="00252E8F" w:rsidRDefault="008A06E1" w:rsidP="00024930">
            <w:pPr>
              <w:rPr>
                <w:rFonts w:ascii="Calibri" w:hAnsi="Calibri" w:cs="Arial"/>
                <w:b/>
                <w:szCs w:val="22"/>
              </w:rPr>
            </w:pPr>
            <w:r w:rsidRPr="00252E8F">
              <w:rPr>
                <w:rFonts w:ascii="Calibri" w:hAnsi="Calibri" w:cs="Arial"/>
                <w:b/>
                <w:spacing w:val="-1"/>
                <w:szCs w:val="22"/>
              </w:rPr>
              <w:t>For All your Insurance needs</w:t>
            </w:r>
          </w:p>
        </w:tc>
        <w:tc>
          <w:tcPr>
            <w:tcW w:w="2771" w:type="dxa"/>
            <w:vAlign w:val="center"/>
          </w:tcPr>
          <w:p w14:paraId="29C3068A" w14:textId="77777777" w:rsidR="008A06E1" w:rsidRPr="00252E8F" w:rsidRDefault="008A06E1" w:rsidP="00024930">
            <w:pPr>
              <w:rPr>
                <w:rFonts w:ascii="Calibri" w:hAnsi="Calibri" w:cs="Arial"/>
                <w:b/>
                <w:szCs w:val="22"/>
              </w:rPr>
            </w:pPr>
            <w:r w:rsidRPr="00252E8F">
              <w:rPr>
                <w:rFonts w:ascii="Calibri" w:hAnsi="Calibri" w:cs="Arial"/>
                <w:b/>
                <w:spacing w:val="-1"/>
                <w:szCs w:val="22"/>
              </w:rPr>
              <w:t>57 521 151</w:t>
            </w:r>
          </w:p>
        </w:tc>
      </w:tr>
      <w:tr w:rsidR="008A06E1" w14:paraId="613762FC" w14:textId="77777777" w:rsidTr="00024930">
        <w:trPr>
          <w:trHeight w:val="397"/>
        </w:trPr>
        <w:tc>
          <w:tcPr>
            <w:tcW w:w="3652" w:type="dxa"/>
            <w:vAlign w:val="center"/>
          </w:tcPr>
          <w:p w14:paraId="2F066DFE" w14:textId="77777777" w:rsidR="008A06E1" w:rsidRPr="00252E8F" w:rsidRDefault="008A06E1" w:rsidP="00024930">
            <w:pPr>
              <w:rPr>
                <w:rFonts w:ascii="Calibri" w:hAnsi="Calibri" w:cs="Arial"/>
                <w:b/>
                <w:spacing w:val="-1"/>
                <w:szCs w:val="22"/>
              </w:rPr>
            </w:pPr>
            <w:r w:rsidRPr="00252E8F">
              <w:rPr>
                <w:rFonts w:ascii="Calibri" w:hAnsi="Calibri" w:cs="Arial"/>
                <w:b/>
                <w:szCs w:val="22"/>
              </w:rPr>
              <w:t>Ovens Valley Mowers</w:t>
            </w:r>
          </w:p>
        </w:tc>
        <w:tc>
          <w:tcPr>
            <w:tcW w:w="4820" w:type="dxa"/>
            <w:vAlign w:val="center"/>
          </w:tcPr>
          <w:p w14:paraId="24B68390" w14:textId="77777777" w:rsidR="008A06E1" w:rsidRPr="00252E8F" w:rsidRDefault="008A06E1" w:rsidP="00024930">
            <w:pPr>
              <w:rPr>
                <w:rFonts w:ascii="Calibri" w:hAnsi="Calibri" w:cs="Arial"/>
                <w:b/>
                <w:spacing w:val="-1"/>
                <w:szCs w:val="22"/>
              </w:rPr>
            </w:pPr>
            <w:r w:rsidRPr="00252E8F">
              <w:rPr>
                <w:rFonts w:ascii="Calibri" w:hAnsi="Calibri" w:cs="Arial"/>
                <w:b/>
                <w:szCs w:val="22"/>
              </w:rPr>
              <w:t>Chainsaws / Husqvarna Experts</w:t>
            </w:r>
          </w:p>
        </w:tc>
        <w:tc>
          <w:tcPr>
            <w:tcW w:w="2771" w:type="dxa"/>
            <w:vAlign w:val="center"/>
          </w:tcPr>
          <w:p w14:paraId="08E2006F" w14:textId="77777777" w:rsidR="008A06E1" w:rsidRPr="00252E8F" w:rsidRDefault="008A06E1" w:rsidP="00024930">
            <w:pPr>
              <w:rPr>
                <w:rFonts w:ascii="Calibri" w:hAnsi="Calibri" w:cs="Arial"/>
                <w:b/>
                <w:spacing w:val="-1"/>
                <w:szCs w:val="22"/>
              </w:rPr>
            </w:pPr>
            <w:r w:rsidRPr="00252E8F">
              <w:rPr>
                <w:rFonts w:ascii="Calibri" w:hAnsi="Calibri" w:cs="Arial"/>
                <w:b/>
                <w:szCs w:val="22"/>
              </w:rPr>
              <w:t>52 Myrtle Street</w:t>
            </w:r>
          </w:p>
        </w:tc>
      </w:tr>
      <w:tr w:rsidR="008A06E1" w14:paraId="28BAE702" w14:textId="77777777" w:rsidTr="00024930">
        <w:trPr>
          <w:trHeight w:val="397"/>
        </w:trPr>
        <w:tc>
          <w:tcPr>
            <w:tcW w:w="3652" w:type="dxa"/>
            <w:vAlign w:val="center"/>
          </w:tcPr>
          <w:p w14:paraId="24DD5463" w14:textId="77777777" w:rsidR="008A06E1" w:rsidRPr="00252E8F" w:rsidRDefault="008A06E1" w:rsidP="00024930">
            <w:pPr>
              <w:rPr>
                <w:rFonts w:ascii="Calibri" w:hAnsi="Calibri" w:cs="Arial"/>
                <w:b/>
                <w:szCs w:val="22"/>
              </w:rPr>
            </w:pPr>
            <w:r w:rsidRPr="00252E8F">
              <w:rPr>
                <w:rFonts w:ascii="Calibri" w:hAnsi="Calibri" w:cs="Arial"/>
                <w:b/>
                <w:szCs w:val="22"/>
              </w:rPr>
              <w:t>Ovens Valley Physio and Pilates</w:t>
            </w:r>
          </w:p>
        </w:tc>
        <w:tc>
          <w:tcPr>
            <w:tcW w:w="4820" w:type="dxa"/>
            <w:vAlign w:val="center"/>
          </w:tcPr>
          <w:p w14:paraId="59FB1096" w14:textId="77777777" w:rsidR="008A06E1" w:rsidRPr="00252E8F" w:rsidRDefault="008A06E1" w:rsidP="00024930">
            <w:pPr>
              <w:rPr>
                <w:rFonts w:ascii="Calibri" w:hAnsi="Calibri" w:cs="Arial"/>
                <w:b/>
                <w:szCs w:val="22"/>
              </w:rPr>
            </w:pPr>
            <w:r w:rsidRPr="00252E8F">
              <w:rPr>
                <w:rFonts w:ascii="Calibri" w:hAnsi="Calibri" w:cs="Arial"/>
                <w:b/>
                <w:szCs w:val="22"/>
              </w:rPr>
              <w:t xml:space="preserve">Every client is unique: choose OVP </w:t>
            </w:r>
          </w:p>
        </w:tc>
        <w:tc>
          <w:tcPr>
            <w:tcW w:w="2771" w:type="dxa"/>
            <w:vAlign w:val="center"/>
          </w:tcPr>
          <w:p w14:paraId="0FB8344B" w14:textId="77777777" w:rsidR="008A06E1" w:rsidRPr="00252E8F" w:rsidRDefault="008A06E1" w:rsidP="00024930">
            <w:pPr>
              <w:rPr>
                <w:rFonts w:ascii="Calibri" w:hAnsi="Calibri" w:cs="Arial"/>
                <w:b/>
                <w:szCs w:val="22"/>
              </w:rPr>
            </w:pPr>
            <w:r w:rsidRPr="00252E8F">
              <w:rPr>
                <w:rFonts w:ascii="Calibri" w:hAnsi="Calibri" w:cs="Arial"/>
                <w:b/>
                <w:szCs w:val="22"/>
              </w:rPr>
              <w:t>57 511 050</w:t>
            </w:r>
          </w:p>
        </w:tc>
      </w:tr>
      <w:tr w:rsidR="008A06E1" w14:paraId="295FAEC5" w14:textId="77777777" w:rsidTr="00024930">
        <w:trPr>
          <w:trHeight w:val="397"/>
        </w:trPr>
        <w:tc>
          <w:tcPr>
            <w:tcW w:w="3652" w:type="dxa"/>
            <w:vAlign w:val="center"/>
          </w:tcPr>
          <w:p w14:paraId="253CEF53" w14:textId="77777777" w:rsidR="008A06E1" w:rsidRPr="00252E8F" w:rsidRDefault="008A06E1" w:rsidP="00024930">
            <w:pPr>
              <w:rPr>
                <w:rFonts w:ascii="Calibri" w:hAnsi="Calibri" w:cs="Arial"/>
                <w:b/>
                <w:szCs w:val="22"/>
              </w:rPr>
            </w:pPr>
            <w:r w:rsidRPr="00252E8F">
              <w:rPr>
                <w:rFonts w:ascii="Calibri" w:hAnsi="Calibri" w:cs="Arial"/>
                <w:b/>
                <w:spacing w:val="-1"/>
                <w:szCs w:val="22"/>
              </w:rPr>
              <w:t xml:space="preserve">Paul &amp; </w:t>
            </w:r>
            <w:proofErr w:type="spellStart"/>
            <w:r w:rsidRPr="00252E8F">
              <w:rPr>
                <w:rFonts w:ascii="Calibri" w:hAnsi="Calibri" w:cs="Arial"/>
                <w:b/>
                <w:spacing w:val="-1"/>
                <w:szCs w:val="22"/>
              </w:rPr>
              <w:t>Scollard</w:t>
            </w:r>
            <w:proofErr w:type="spellEnd"/>
            <w:r w:rsidRPr="00252E8F">
              <w:rPr>
                <w:rFonts w:ascii="Calibri" w:hAnsi="Calibri" w:cs="Arial"/>
                <w:b/>
                <w:spacing w:val="-1"/>
                <w:szCs w:val="22"/>
              </w:rPr>
              <w:t xml:space="preserve"> Real Estate</w:t>
            </w:r>
          </w:p>
        </w:tc>
        <w:tc>
          <w:tcPr>
            <w:tcW w:w="4820" w:type="dxa"/>
            <w:vAlign w:val="center"/>
          </w:tcPr>
          <w:p w14:paraId="2DB61473" w14:textId="77777777" w:rsidR="008A06E1" w:rsidRPr="00252E8F" w:rsidRDefault="008A06E1" w:rsidP="00024930">
            <w:pPr>
              <w:rPr>
                <w:rFonts w:ascii="Calibri" w:hAnsi="Calibri" w:cs="Arial"/>
                <w:b/>
                <w:szCs w:val="22"/>
              </w:rPr>
            </w:pPr>
            <w:r w:rsidRPr="00252E8F">
              <w:rPr>
                <w:rFonts w:ascii="Calibri" w:hAnsi="Calibri" w:cs="Arial"/>
                <w:b/>
                <w:spacing w:val="-1"/>
                <w:szCs w:val="22"/>
              </w:rPr>
              <w:t>Real Estate and Property Specialists</w:t>
            </w:r>
          </w:p>
        </w:tc>
        <w:tc>
          <w:tcPr>
            <w:tcW w:w="2771" w:type="dxa"/>
            <w:vAlign w:val="center"/>
          </w:tcPr>
          <w:p w14:paraId="3D3B5CB0" w14:textId="77777777" w:rsidR="008A06E1" w:rsidRPr="00252E8F" w:rsidRDefault="008A06E1" w:rsidP="00024930">
            <w:pPr>
              <w:rPr>
                <w:rFonts w:ascii="Calibri" w:hAnsi="Calibri" w:cs="Arial"/>
                <w:b/>
                <w:szCs w:val="22"/>
              </w:rPr>
            </w:pPr>
            <w:r w:rsidRPr="00252E8F">
              <w:rPr>
                <w:rFonts w:ascii="Calibri" w:hAnsi="Calibri" w:cs="Arial"/>
                <w:b/>
                <w:spacing w:val="-1"/>
                <w:szCs w:val="22"/>
              </w:rPr>
              <w:t>57 522 232</w:t>
            </w:r>
          </w:p>
        </w:tc>
      </w:tr>
      <w:tr w:rsidR="008A06E1" w14:paraId="42E2AB71" w14:textId="77777777" w:rsidTr="00024930">
        <w:trPr>
          <w:trHeight w:val="397"/>
        </w:trPr>
        <w:tc>
          <w:tcPr>
            <w:tcW w:w="3652" w:type="dxa"/>
            <w:vAlign w:val="center"/>
          </w:tcPr>
          <w:p w14:paraId="56C08572" w14:textId="77777777" w:rsidR="008A06E1" w:rsidRPr="00252E8F" w:rsidRDefault="008A06E1" w:rsidP="00024930">
            <w:pPr>
              <w:rPr>
                <w:rFonts w:ascii="Calibri" w:hAnsi="Calibri" w:cs="Arial"/>
                <w:b/>
                <w:spacing w:val="-1"/>
                <w:szCs w:val="22"/>
              </w:rPr>
            </w:pPr>
            <w:proofErr w:type="spellStart"/>
            <w:r w:rsidRPr="00252E8F">
              <w:rPr>
                <w:rFonts w:ascii="Calibri" w:hAnsi="Calibri" w:cs="Arial"/>
                <w:b/>
                <w:spacing w:val="-1"/>
                <w:szCs w:val="22"/>
              </w:rPr>
              <w:t>Rinlatech</w:t>
            </w:r>
            <w:proofErr w:type="spellEnd"/>
            <w:r w:rsidRPr="00252E8F">
              <w:rPr>
                <w:rFonts w:ascii="Calibri" w:hAnsi="Calibri" w:cs="Arial"/>
                <w:b/>
                <w:spacing w:val="-1"/>
                <w:szCs w:val="22"/>
              </w:rPr>
              <w:t xml:space="preserve"> Engineering</w:t>
            </w:r>
          </w:p>
        </w:tc>
        <w:tc>
          <w:tcPr>
            <w:tcW w:w="4820" w:type="dxa"/>
            <w:vAlign w:val="center"/>
          </w:tcPr>
          <w:p w14:paraId="32CC4400" w14:textId="77777777" w:rsidR="008A06E1" w:rsidRPr="00252E8F" w:rsidRDefault="008A06E1" w:rsidP="00024930">
            <w:pPr>
              <w:rPr>
                <w:rFonts w:ascii="Calibri" w:hAnsi="Calibri" w:cs="Arial"/>
                <w:b/>
                <w:spacing w:val="-1"/>
                <w:szCs w:val="22"/>
              </w:rPr>
            </w:pPr>
            <w:r w:rsidRPr="00252E8F">
              <w:rPr>
                <w:rFonts w:ascii="Calibri" w:hAnsi="Calibri" w:cs="Arial"/>
                <w:b/>
                <w:spacing w:val="-1"/>
                <w:szCs w:val="22"/>
              </w:rPr>
              <w:t>Proudly supporting local sport</w:t>
            </w:r>
          </w:p>
        </w:tc>
        <w:tc>
          <w:tcPr>
            <w:tcW w:w="2771" w:type="dxa"/>
            <w:vAlign w:val="center"/>
          </w:tcPr>
          <w:p w14:paraId="615988D1" w14:textId="77777777" w:rsidR="008A06E1" w:rsidRPr="00252E8F" w:rsidRDefault="008A06E1" w:rsidP="00024930">
            <w:pPr>
              <w:rPr>
                <w:rFonts w:ascii="Calibri" w:hAnsi="Calibri" w:cs="Arial"/>
                <w:b/>
                <w:spacing w:val="-1"/>
                <w:szCs w:val="22"/>
              </w:rPr>
            </w:pPr>
            <w:r w:rsidRPr="00252E8F">
              <w:rPr>
                <w:rFonts w:ascii="Calibri" w:hAnsi="Calibri" w:cs="Arial"/>
                <w:b/>
                <w:spacing w:val="-1"/>
                <w:szCs w:val="22"/>
              </w:rPr>
              <w:t>57 522 922</w:t>
            </w:r>
          </w:p>
        </w:tc>
      </w:tr>
      <w:tr w:rsidR="008A06E1" w14:paraId="4DCCA651" w14:textId="77777777" w:rsidTr="00024930">
        <w:trPr>
          <w:trHeight w:val="397"/>
        </w:trPr>
        <w:tc>
          <w:tcPr>
            <w:tcW w:w="3652" w:type="dxa"/>
            <w:vAlign w:val="center"/>
          </w:tcPr>
          <w:p w14:paraId="0CD7EF03" w14:textId="475278D2" w:rsidR="008A06E1" w:rsidRPr="00252E8F" w:rsidRDefault="00644881" w:rsidP="00024930">
            <w:pPr>
              <w:rPr>
                <w:rFonts w:ascii="Calibri" w:hAnsi="Calibri" w:cs="Arial"/>
                <w:b/>
                <w:spacing w:val="-1"/>
                <w:szCs w:val="22"/>
              </w:rPr>
            </w:pPr>
            <w:r>
              <w:rPr>
                <w:rFonts w:ascii="Calibri" w:hAnsi="Calibri" w:cs="Arial"/>
                <w:b/>
                <w:spacing w:val="-1"/>
                <w:szCs w:val="22"/>
              </w:rPr>
              <w:t>Roma Pizzeria and Kafe</w:t>
            </w:r>
          </w:p>
        </w:tc>
        <w:tc>
          <w:tcPr>
            <w:tcW w:w="4820" w:type="dxa"/>
            <w:vAlign w:val="center"/>
          </w:tcPr>
          <w:p w14:paraId="52F8FB37" w14:textId="77777777" w:rsidR="008A06E1" w:rsidRPr="00252E8F" w:rsidRDefault="008A06E1" w:rsidP="00024930">
            <w:pPr>
              <w:rPr>
                <w:rFonts w:ascii="Calibri" w:hAnsi="Calibri" w:cs="Arial"/>
                <w:b/>
                <w:spacing w:val="-1"/>
                <w:szCs w:val="22"/>
              </w:rPr>
            </w:pPr>
            <w:r w:rsidRPr="00252E8F">
              <w:rPr>
                <w:rFonts w:ascii="Calibri" w:hAnsi="Calibri" w:cs="Arial"/>
                <w:b/>
                <w:spacing w:val="-1"/>
                <w:szCs w:val="22"/>
              </w:rPr>
              <w:t>Great Pizza, Great Pasta</w:t>
            </w:r>
          </w:p>
        </w:tc>
        <w:tc>
          <w:tcPr>
            <w:tcW w:w="2771" w:type="dxa"/>
            <w:vAlign w:val="center"/>
          </w:tcPr>
          <w:p w14:paraId="34CA3E81" w14:textId="77777777" w:rsidR="008A06E1" w:rsidRPr="00252E8F" w:rsidRDefault="008A06E1" w:rsidP="00024930">
            <w:pPr>
              <w:rPr>
                <w:rFonts w:ascii="Calibri" w:hAnsi="Calibri" w:cs="Arial"/>
                <w:b/>
                <w:spacing w:val="-1"/>
                <w:szCs w:val="22"/>
              </w:rPr>
            </w:pPr>
            <w:r w:rsidRPr="00252E8F">
              <w:rPr>
                <w:rFonts w:ascii="Calibri" w:hAnsi="Calibri" w:cs="Arial"/>
                <w:b/>
                <w:spacing w:val="-1"/>
                <w:szCs w:val="22"/>
              </w:rPr>
              <w:t>56 Standish Street</w:t>
            </w:r>
          </w:p>
        </w:tc>
      </w:tr>
      <w:tr w:rsidR="008A06E1" w14:paraId="5906BACD" w14:textId="77777777" w:rsidTr="00024930">
        <w:trPr>
          <w:trHeight w:val="397"/>
        </w:trPr>
        <w:tc>
          <w:tcPr>
            <w:tcW w:w="3652" w:type="dxa"/>
            <w:vAlign w:val="center"/>
          </w:tcPr>
          <w:p w14:paraId="3F1547E5" w14:textId="77777777" w:rsidR="008A06E1" w:rsidRPr="00252E8F" w:rsidRDefault="008A06E1" w:rsidP="00024930">
            <w:pPr>
              <w:rPr>
                <w:rFonts w:ascii="Calibri" w:hAnsi="Calibri" w:cs="Arial"/>
                <w:b/>
                <w:spacing w:val="-1"/>
                <w:szCs w:val="22"/>
              </w:rPr>
            </w:pPr>
            <w:proofErr w:type="spellStart"/>
            <w:r w:rsidRPr="00252E8F">
              <w:rPr>
                <w:rFonts w:ascii="Calibri" w:hAnsi="Calibri" w:cs="Arial"/>
                <w:b/>
                <w:szCs w:val="22"/>
              </w:rPr>
              <w:t>Sportsfirst</w:t>
            </w:r>
            <w:proofErr w:type="spellEnd"/>
          </w:p>
        </w:tc>
        <w:tc>
          <w:tcPr>
            <w:tcW w:w="4820" w:type="dxa"/>
            <w:vAlign w:val="center"/>
          </w:tcPr>
          <w:p w14:paraId="2E73E732" w14:textId="77777777" w:rsidR="008A06E1" w:rsidRPr="00252E8F" w:rsidRDefault="008A06E1" w:rsidP="00024930">
            <w:pPr>
              <w:rPr>
                <w:rFonts w:ascii="Calibri" w:hAnsi="Calibri" w:cs="Arial"/>
                <w:b/>
                <w:spacing w:val="-1"/>
                <w:szCs w:val="22"/>
              </w:rPr>
            </w:pPr>
            <w:r w:rsidRPr="00252E8F">
              <w:rPr>
                <w:rFonts w:ascii="Calibri" w:hAnsi="Calibri" w:cs="Arial"/>
                <w:b/>
                <w:szCs w:val="22"/>
              </w:rPr>
              <w:t>Your Sporting Specialist</w:t>
            </w:r>
          </w:p>
        </w:tc>
        <w:tc>
          <w:tcPr>
            <w:tcW w:w="2771" w:type="dxa"/>
            <w:vAlign w:val="center"/>
          </w:tcPr>
          <w:p w14:paraId="2F793C30" w14:textId="77777777" w:rsidR="008A06E1" w:rsidRPr="00252E8F" w:rsidRDefault="008A06E1" w:rsidP="00024930">
            <w:pPr>
              <w:rPr>
                <w:rFonts w:ascii="Calibri" w:hAnsi="Calibri" w:cs="Arial"/>
                <w:b/>
                <w:spacing w:val="-1"/>
                <w:szCs w:val="22"/>
              </w:rPr>
            </w:pPr>
            <w:r w:rsidRPr="00252E8F">
              <w:rPr>
                <w:rFonts w:ascii="Calibri" w:hAnsi="Calibri" w:cs="Arial"/>
                <w:b/>
                <w:szCs w:val="22"/>
              </w:rPr>
              <w:t xml:space="preserve">Opposite </w:t>
            </w:r>
            <w:proofErr w:type="spellStart"/>
            <w:r w:rsidRPr="00252E8F">
              <w:rPr>
                <w:rFonts w:ascii="Calibri" w:hAnsi="Calibri" w:cs="Arial"/>
                <w:b/>
                <w:szCs w:val="22"/>
              </w:rPr>
              <w:t>Foodworks</w:t>
            </w:r>
            <w:proofErr w:type="spellEnd"/>
          </w:p>
        </w:tc>
      </w:tr>
      <w:tr w:rsidR="008A06E1" w14:paraId="6D2AD050" w14:textId="77777777" w:rsidTr="00024930">
        <w:trPr>
          <w:trHeight w:val="397"/>
        </w:trPr>
        <w:tc>
          <w:tcPr>
            <w:tcW w:w="3652" w:type="dxa"/>
            <w:vAlign w:val="center"/>
          </w:tcPr>
          <w:p w14:paraId="7239419B" w14:textId="77777777" w:rsidR="008A06E1" w:rsidRPr="00252E8F" w:rsidRDefault="008A06E1" w:rsidP="00024930">
            <w:pPr>
              <w:rPr>
                <w:rFonts w:ascii="Calibri" w:hAnsi="Calibri" w:cs="Arial"/>
                <w:b/>
                <w:szCs w:val="22"/>
              </w:rPr>
            </w:pPr>
            <w:r w:rsidRPr="00252E8F">
              <w:rPr>
                <w:rFonts w:ascii="Calibri" w:hAnsi="Calibri" w:cs="Arial"/>
                <w:b/>
                <w:spacing w:val="-1"/>
                <w:szCs w:val="22"/>
              </w:rPr>
              <w:t>Standish Street Surgery</w:t>
            </w:r>
          </w:p>
        </w:tc>
        <w:tc>
          <w:tcPr>
            <w:tcW w:w="4820" w:type="dxa"/>
            <w:vAlign w:val="center"/>
          </w:tcPr>
          <w:p w14:paraId="1996D02C" w14:textId="77777777" w:rsidR="008A06E1" w:rsidRPr="00252E8F" w:rsidRDefault="008A06E1" w:rsidP="00024930">
            <w:pPr>
              <w:rPr>
                <w:rFonts w:ascii="Calibri" w:hAnsi="Calibri" w:cs="Arial"/>
                <w:b/>
                <w:szCs w:val="22"/>
              </w:rPr>
            </w:pPr>
            <w:r w:rsidRPr="00252E8F">
              <w:rPr>
                <w:rFonts w:ascii="Calibri" w:hAnsi="Calibri" w:cs="Arial"/>
                <w:b/>
                <w:spacing w:val="-1"/>
                <w:szCs w:val="22"/>
              </w:rPr>
              <w:t>Supporting A Healthy Life style</w:t>
            </w:r>
          </w:p>
        </w:tc>
        <w:tc>
          <w:tcPr>
            <w:tcW w:w="2771" w:type="dxa"/>
            <w:vAlign w:val="center"/>
          </w:tcPr>
          <w:p w14:paraId="49BCDB03" w14:textId="77777777" w:rsidR="008A06E1" w:rsidRPr="00252E8F" w:rsidRDefault="008A06E1" w:rsidP="00024930">
            <w:pPr>
              <w:rPr>
                <w:rFonts w:ascii="Calibri" w:hAnsi="Calibri" w:cs="Arial"/>
                <w:b/>
                <w:szCs w:val="22"/>
              </w:rPr>
            </w:pPr>
            <w:r w:rsidRPr="00252E8F">
              <w:rPr>
                <w:rFonts w:ascii="Calibri" w:hAnsi="Calibri" w:cs="Arial"/>
                <w:b/>
                <w:spacing w:val="-1"/>
                <w:szCs w:val="22"/>
              </w:rPr>
              <w:t>57 519 900</w:t>
            </w:r>
          </w:p>
        </w:tc>
      </w:tr>
      <w:tr w:rsidR="008A06E1" w14:paraId="2E72A1B3" w14:textId="77777777" w:rsidTr="00024930">
        <w:trPr>
          <w:trHeight w:val="397"/>
        </w:trPr>
        <w:tc>
          <w:tcPr>
            <w:tcW w:w="3652" w:type="dxa"/>
            <w:vAlign w:val="center"/>
          </w:tcPr>
          <w:p w14:paraId="1E867F2E" w14:textId="77777777" w:rsidR="008A06E1" w:rsidRPr="00252E8F" w:rsidRDefault="008A06E1" w:rsidP="00024930">
            <w:pPr>
              <w:rPr>
                <w:rFonts w:ascii="Calibri" w:hAnsi="Calibri" w:cs="Arial"/>
                <w:b/>
                <w:spacing w:val="-1"/>
                <w:szCs w:val="22"/>
              </w:rPr>
            </w:pPr>
            <w:r w:rsidRPr="00252E8F">
              <w:rPr>
                <w:rFonts w:ascii="Calibri" w:hAnsi="Calibri" w:cs="Arial"/>
                <w:b/>
                <w:szCs w:val="22"/>
              </w:rPr>
              <w:t>Steve &amp; Alison Dale’s Butchery</w:t>
            </w:r>
          </w:p>
        </w:tc>
        <w:tc>
          <w:tcPr>
            <w:tcW w:w="4820" w:type="dxa"/>
            <w:vAlign w:val="center"/>
          </w:tcPr>
          <w:p w14:paraId="28C9D3C4" w14:textId="77777777" w:rsidR="008A06E1" w:rsidRPr="00252E8F" w:rsidRDefault="008A06E1" w:rsidP="00024930">
            <w:pPr>
              <w:rPr>
                <w:rFonts w:ascii="Calibri" w:hAnsi="Calibri" w:cs="Arial"/>
                <w:b/>
                <w:spacing w:val="-1"/>
                <w:szCs w:val="22"/>
              </w:rPr>
            </w:pPr>
            <w:r w:rsidRPr="00252E8F">
              <w:rPr>
                <w:rFonts w:ascii="Calibri" w:hAnsi="Calibri" w:cs="Arial"/>
                <w:b/>
                <w:szCs w:val="22"/>
              </w:rPr>
              <w:t>For all your meat Supplies</w:t>
            </w:r>
          </w:p>
        </w:tc>
        <w:tc>
          <w:tcPr>
            <w:tcW w:w="2771" w:type="dxa"/>
            <w:vAlign w:val="center"/>
          </w:tcPr>
          <w:p w14:paraId="61CDC7B0" w14:textId="77777777" w:rsidR="008A06E1" w:rsidRPr="00252E8F" w:rsidRDefault="008A06E1" w:rsidP="00024930">
            <w:pPr>
              <w:rPr>
                <w:rFonts w:ascii="Calibri" w:hAnsi="Calibri" w:cs="Arial"/>
                <w:b/>
                <w:spacing w:val="-1"/>
                <w:szCs w:val="22"/>
              </w:rPr>
            </w:pPr>
            <w:r w:rsidRPr="00252E8F">
              <w:rPr>
                <w:rFonts w:ascii="Calibri" w:hAnsi="Calibri" w:cs="Arial"/>
                <w:b/>
                <w:szCs w:val="22"/>
              </w:rPr>
              <w:t>89 Standish Street</w:t>
            </w:r>
          </w:p>
        </w:tc>
      </w:tr>
      <w:tr w:rsidR="008A06E1" w14:paraId="42266277" w14:textId="77777777" w:rsidTr="00024930">
        <w:trPr>
          <w:trHeight w:val="397"/>
        </w:trPr>
        <w:tc>
          <w:tcPr>
            <w:tcW w:w="3652" w:type="dxa"/>
            <w:vAlign w:val="center"/>
          </w:tcPr>
          <w:p w14:paraId="7EB2260B" w14:textId="77777777" w:rsidR="008A06E1" w:rsidRPr="00252E8F" w:rsidRDefault="008A06E1" w:rsidP="00024930">
            <w:pPr>
              <w:rPr>
                <w:rFonts w:ascii="Calibri" w:hAnsi="Calibri" w:cs="Arial"/>
                <w:b/>
                <w:szCs w:val="22"/>
              </w:rPr>
            </w:pPr>
            <w:r w:rsidRPr="00252E8F">
              <w:rPr>
                <w:rFonts w:ascii="Calibri" w:hAnsi="Calibri" w:cs="Arial"/>
                <w:b/>
                <w:spacing w:val="-2"/>
                <w:szCs w:val="22"/>
              </w:rPr>
              <w:t>TAFCO</w:t>
            </w:r>
          </w:p>
        </w:tc>
        <w:tc>
          <w:tcPr>
            <w:tcW w:w="4820" w:type="dxa"/>
            <w:vAlign w:val="center"/>
          </w:tcPr>
          <w:p w14:paraId="136A61EB" w14:textId="77777777" w:rsidR="008A06E1" w:rsidRPr="00252E8F" w:rsidRDefault="008A06E1" w:rsidP="00024930">
            <w:pPr>
              <w:rPr>
                <w:rFonts w:ascii="Calibri" w:hAnsi="Calibri" w:cs="Arial"/>
                <w:b/>
                <w:szCs w:val="22"/>
              </w:rPr>
            </w:pPr>
            <w:r w:rsidRPr="00252E8F">
              <w:rPr>
                <w:rFonts w:ascii="Calibri" w:hAnsi="Calibri" w:cs="Arial"/>
                <w:b/>
                <w:spacing w:val="-2"/>
                <w:szCs w:val="22"/>
              </w:rPr>
              <w:t>For all rural supplies</w:t>
            </w:r>
          </w:p>
        </w:tc>
        <w:tc>
          <w:tcPr>
            <w:tcW w:w="2771" w:type="dxa"/>
            <w:vAlign w:val="center"/>
          </w:tcPr>
          <w:p w14:paraId="733B39D4" w14:textId="77777777" w:rsidR="008A06E1" w:rsidRPr="00252E8F" w:rsidRDefault="008A06E1" w:rsidP="00024930">
            <w:pPr>
              <w:rPr>
                <w:rFonts w:ascii="Calibri" w:hAnsi="Calibri" w:cs="Arial"/>
                <w:b/>
                <w:szCs w:val="22"/>
              </w:rPr>
            </w:pPr>
            <w:r w:rsidRPr="00252E8F">
              <w:rPr>
                <w:rFonts w:ascii="Calibri" w:hAnsi="Calibri" w:cs="Arial"/>
                <w:b/>
                <w:spacing w:val="-2"/>
                <w:szCs w:val="22"/>
              </w:rPr>
              <w:t>215 Great Alpine Road</w:t>
            </w:r>
          </w:p>
        </w:tc>
      </w:tr>
    </w:tbl>
    <w:p w14:paraId="55FB6760" w14:textId="69204360" w:rsidR="00252E8F" w:rsidRDefault="00252E8F"/>
    <w:p w14:paraId="097D38FF" w14:textId="68E27B3E" w:rsidR="0075213F" w:rsidRDefault="0075213F"/>
    <w:sectPr w:rsidR="0075213F" w:rsidSect="00F34B49">
      <w:pgSz w:w="11900" w:h="16840"/>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Rockwell">
    <w:panose1 w:val="02060603020205020403"/>
    <w:charset w:val="00"/>
    <w:family w:val="roman"/>
    <w:pitch w:val="variable"/>
    <w:sig w:usb0="00000007" w:usb1="00000000" w:usb2="00000000" w:usb3="00000000" w:csb0="00000003" w:csb1="00000000"/>
  </w:font>
  <w:font w:name="Tahoma">
    <w:panose1 w:val="020B0604030504040204"/>
    <w:charset w:val="00"/>
    <w:family w:val="auto"/>
    <w:pitch w:val="variable"/>
    <w:sig w:usb0="E1002AFF" w:usb1="C000605B" w:usb2="00000029" w:usb3="00000000" w:csb0="000101FF" w:csb1="00000000"/>
  </w:font>
  <w:font w:name="Rockwell Extra Bold">
    <w:panose1 w:val="02060903040505020403"/>
    <w:charset w:val="00"/>
    <w:family w:val="roman"/>
    <w:pitch w:val="variable"/>
    <w:sig w:usb0="00000003" w:usb1="00000000" w:usb2="00000000" w:usb3="00000000" w:csb0="00000001" w:csb1="00000000"/>
  </w:font>
  <w:font w:name="Aharoni">
    <w:panose1 w:val="02010803020104030203"/>
    <w:charset w:val="00"/>
    <w:family w:val="auto"/>
    <w:pitch w:val="variable"/>
    <w:sig w:usb0="00000803" w:usb1="00000000" w:usb2="00000000" w:usb3="00000000" w:csb0="00000021" w:csb1="00000000"/>
  </w:font>
  <w:font w:name="Gill Sans Ultra Bold">
    <w:altName w:val="Athelas Italic"/>
    <w:panose1 w:val="020B0A02020104020203"/>
    <w:charset w:val="00"/>
    <w:family w:val="swiss"/>
    <w:pitch w:val="variable"/>
    <w:sig w:usb0="00000007"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311004"/>
    <w:multiLevelType w:val="hybridMultilevel"/>
    <w:tmpl w:val="473646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CCF09C7"/>
    <w:multiLevelType w:val="hybridMultilevel"/>
    <w:tmpl w:val="95FC80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F1767F7"/>
    <w:multiLevelType w:val="multilevel"/>
    <w:tmpl w:val="5394D8F8"/>
    <w:lvl w:ilvl="0">
      <w:start w:val="2"/>
      <w:numFmt w:val="decimal"/>
      <w:lvlText w:val="%1."/>
      <w:lvlJc w:val="left"/>
      <w:pPr>
        <w:tabs>
          <w:tab w:val="left" w:pos="360"/>
        </w:tabs>
        <w:ind w:left="720"/>
      </w:pPr>
      <w:rPr>
        <w:rFonts w:ascii="Arial" w:eastAsia="Arial" w:hAnsi="Arial"/>
        <w:strike w:val="0"/>
        <w:color w:val="666666"/>
        <w:spacing w:val="-1"/>
        <w:w w:val="100"/>
        <w:sz w:val="18"/>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83B0012"/>
    <w:multiLevelType w:val="hybridMultilevel"/>
    <w:tmpl w:val="AB74167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75E05947"/>
    <w:multiLevelType w:val="hybridMultilevel"/>
    <w:tmpl w:val="A8BE12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B49"/>
    <w:rsid w:val="0004203E"/>
    <w:rsid w:val="00205788"/>
    <w:rsid w:val="002164F7"/>
    <w:rsid w:val="00252E8F"/>
    <w:rsid w:val="00432E10"/>
    <w:rsid w:val="00480769"/>
    <w:rsid w:val="004E5892"/>
    <w:rsid w:val="00644881"/>
    <w:rsid w:val="006D613F"/>
    <w:rsid w:val="0075213F"/>
    <w:rsid w:val="00753957"/>
    <w:rsid w:val="007A432F"/>
    <w:rsid w:val="0083733D"/>
    <w:rsid w:val="008A06E1"/>
    <w:rsid w:val="009A2C3D"/>
    <w:rsid w:val="009B2519"/>
    <w:rsid w:val="00A5680F"/>
    <w:rsid w:val="00B96C22"/>
    <w:rsid w:val="00C766D6"/>
    <w:rsid w:val="00D0027F"/>
    <w:rsid w:val="00D27B60"/>
    <w:rsid w:val="00E45089"/>
    <w:rsid w:val="00EA1349"/>
    <w:rsid w:val="00EF3F76"/>
    <w:rsid w:val="00F34B49"/>
    <w:rsid w:val="00F5197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E8351D"/>
  <w14:defaultImageDpi w14:val="300"/>
  <w15:docId w15:val="{C4F594DD-ADBE-4603-8822-AC33781C2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34B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34B49"/>
    <w:rPr>
      <w:color w:val="0000FF" w:themeColor="hyperlink"/>
      <w:u w:val="single"/>
    </w:rPr>
  </w:style>
  <w:style w:type="paragraph" w:styleId="ListParagraph">
    <w:name w:val="List Paragraph"/>
    <w:basedOn w:val="Normal"/>
    <w:uiPriority w:val="34"/>
    <w:qFormat/>
    <w:rsid w:val="00F34B49"/>
    <w:pPr>
      <w:ind w:left="720"/>
      <w:contextualSpacing/>
    </w:pPr>
  </w:style>
  <w:style w:type="character" w:styleId="FollowedHyperlink">
    <w:name w:val="FollowedHyperlink"/>
    <w:basedOn w:val="DefaultParagraphFont"/>
    <w:uiPriority w:val="99"/>
    <w:semiHidden/>
    <w:unhideWhenUsed/>
    <w:rsid w:val="00252E8F"/>
    <w:rPr>
      <w:color w:val="800080" w:themeColor="followedHyperlink"/>
      <w:u w:val="single"/>
    </w:rPr>
  </w:style>
  <w:style w:type="paragraph" w:styleId="BalloonText">
    <w:name w:val="Balloon Text"/>
    <w:basedOn w:val="Normal"/>
    <w:link w:val="BalloonTextChar"/>
    <w:uiPriority w:val="99"/>
    <w:semiHidden/>
    <w:unhideWhenUsed/>
    <w:rsid w:val="0083733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733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myrtlefordtennis.com.au" TargetMode="External"/><Relationship Id="rId3" Type="http://schemas.openxmlformats.org/officeDocument/2006/relationships/settings" Target="settings.xml"/><Relationship Id="rId7" Type="http://schemas.openxmlformats.org/officeDocument/2006/relationships/hyperlink" Target="http://www.myrtlefordtennis.com.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nfo@myrtlefordtennis.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1342</Words>
  <Characters>7656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Ternes</dc:creator>
  <cp:keywords/>
  <dc:description/>
  <cp:lastModifiedBy>DEECD</cp:lastModifiedBy>
  <cp:revision>8</cp:revision>
  <cp:lastPrinted>2017-10-31T08:51:00Z</cp:lastPrinted>
  <dcterms:created xsi:type="dcterms:W3CDTF">2019-01-25T02:03:00Z</dcterms:created>
  <dcterms:modified xsi:type="dcterms:W3CDTF">2019-02-04T01:54:00Z</dcterms:modified>
</cp:coreProperties>
</file>